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49D3" w:rsidRPr="00F6293F" w:rsidRDefault="00D049D3">
      <w:pPr>
        <w:rPr>
          <w:rFonts w:ascii="Century Gothic" w:hAnsi="Century Gothic"/>
          <w:color w:val="595959" w:themeColor="text1" w:themeTint="A6"/>
        </w:rPr>
      </w:pPr>
    </w:p>
    <w:p w:rsidR="00D049D3" w:rsidRPr="00024A06" w:rsidRDefault="00C6533E">
      <w:pPr>
        <w:rPr>
          <w:rFonts w:ascii="Century Gothic" w:hAnsi="Century Gothic"/>
          <w:color w:val="595959" w:themeColor="text1" w:themeTint="A6"/>
          <w:sz w:val="28"/>
        </w:rPr>
      </w:pPr>
      <w:r w:rsidRPr="00C6533E">
        <w:rPr>
          <w:rFonts w:ascii="Century Gothic" w:hAnsi="Century Gothic" w:cs="Segoe UI"/>
          <w:color w:val="454545"/>
          <w:sz w:val="24"/>
          <w:szCs w:val="20"/>
          <w:shd w:val="clear" w:color="auto" w:fill="FFFFFF"/>
        </w:rPr>
        <w:t xml:space="preserve">These are the </w:t>
      </w:r>
      <w:r w:rsidRPr="0014222B">
        <w:rPr>
          <w:rFonts w:ascii="Century Gothic" w:hAnsi="Century Gothic" w:cs="Segoe UI"/>
          <w:color w:val="454545"/>
          <w:sz w:val="24"/>
          <w:szCs w:val="24"/>
          <w:shd w:val="clear" w:color="auto" w:fill="FFFFFF"/>
        </w:rPr>
        <w:t>principles that we will use to evaluate the quality of your apps</w:t>
      </w:r>
      <w:r w:rsidR="0014222B" w:rsidRPr="0014222B">
        <w:rPr>
          <w:rFonts w:ascii="Century Gothic" w:hAnsi="Century Gothic" w:cs="Segoe UI"/>
          <w:color w:val="454545"/>
          <w:sz w:val="24"/>
          <w:szCs w:val="24"/>
          <w:shd w:val="clear" w:color="auto" w:fill="FFFFFF"/>
        </w:rPr>
        <w:t xml:space="preserve">. They are an adaptation of the Kami LeMonds’ blog which describes how apps for the </w:t>
      </w:r>
      <w:hyperlink r:id="rId9" w:tgtFrame="_blank" w:history="1">
        <w:r w:rsidR="0014222B" w:rsidRPr="0014222B">
          <w:rPr>
            <w:rStyle w:val="Hyperlink"/>
            <w:rFonts w:ascii="Century Gothic" w:hAnsi="Century Gothic" w:cs="Segoe UI"/>
            <w:b/>
            <w:bCs/>
            <w:color w:val="1570A6"/>
            <w:sz w:val="24"/>
            <w:szCs w:val="24"/>
            <w:shd w:val="clear" w:color="auto" w:fill="FFFFFF"/>
          </w:rPr>
          <w:t>Windows Phone Next App Star</w:t>
        </w:r>
      </w:hyperlink>
      <w:r w:rsidR="0014222B" w:rsidRPr="0014222B">
        <w:rPr>
          <w:rFonts w:ascii="Century Gothic" w:hAnsi="Century Gothic"/>
          <w:sz w:val="24"/>
          <w:szCs w:val="24"/>
        </w:rPr>
        <w:t xml:space="preserve"> competition would be judged. </w:t>
      </w:r>
      <w:hyperlink r:id="rId10" w:history="1">
        <w:r w:rsidR="0014222B" w:rsidRPr="0014222B">
          <w:rPr>
            <w:rStyle w:val="Hyperlink"/>
            <w:rFonts w:ascii="Century Gothic" w:hAnsi="Century Gothic"/>
            <w:sz w:val="24"/>
            <w:szCs w:val="24"/>
          </w:rPr>
          <w:t>Click here</w:t>
        </w:r>
      </w:hyperlink>
      <w:r w:rsidR="0014222B" w:rsidRPr="0014222B">
        <w:rPr>
          <w:rFonts w:ascii="Century Gothic" w:hAnsi="Century Gothic"/>
          <w:sz w:val="24"/>
          <w:szCs w:val="24"/>
        </w:rPr>
        <w:t xml:space="preserve"> to read the blog</w:t>
      </w:r>
      <w:r w:rsidR="00B6738A" w:rsidRPr="00F6293F">
        <w:rPr>
          <w:rFonts w:ascii="Century Gothic" w:eastAsia="Calibri" w:hAnsi="Century Gothic" w:cs="Calibri"/>
          <w:b/>
          <w:color w:val="595959" w:themeColor="text1" w:themeTint="A6"/>
        </w:rPr>
        <w:tab/>
      </w:r>
      <w:r w:rsidR="00B6738A" w:rsidRPr="00F6293F">
        <w:rPr>
          <w:rFonts w:ascii="Century Gothic" w:eastAsia="Calibri" w:hAnsi="Century Gothic" w:cs="Calibri"/>
          <w:b/>
          <w:color w:val="595959" w:themeColor="text1" w:themeTint="A6"/>
        </w:rPr>
        <w:tab/>
      </w:r>
      <w:r w:rsidR="00B6738A" w:rsidRPr="00F6293F">
        <w:rPr>
          <w:rFonts w:ascii="Century Gothic" w:eastAsia="Calibri" w:hAnsi="Century Gothic" w:cs="Calibri"/>
          <w:b/>
          <w:color w:val="595959" w:themeColor="text1" w:themeTint="A6"/>
        </w:rPr>
        <w:tab/>
      </w:r>
      <w:r w:rsidR="00B6738A" w:rsidRPr="00F6293F">
        <w:rPr>
          <w:rFonts w:ascii="Century Gothic" w:eastAsia="Calibri" w:hAnsi="Century Gothic" w:cs="Calibri"/>
          <w:b/>
          <w:color w:val="595959" w:themeColor="text1" w:themeTint="A6"/>
        </w:rPr>
        <w:tab/>
      </w:r>
      <w:r w:rsidR="00B6738A" w:rsidRPr="00F6293F">
        <w:rPr>
          <w:rFonts w:ascii="Century Gothic" w:eastAsia="Calibri" w:hAnsi="Century Gothic" w:cs="Calibri"/>
          <w:b/>
          <w:color w:val="595959" w:themeColor="text1" w:themeTint="A6"/>
        </w:rPr>
        <w:tab/>
      </w:r>
    </w:p>
    <w:p w:rsidR="000D1FEF" w:rsidRPr="00F6293F" w:rsidRDefault="000D1FEF">
      <w:pPr>
        <w:rPr>
          <w:rFonts w:ascii="Century Gothic" w:hAnsi="Century Gothic"/>
          <w:color w:val="595959" w:themeColor="text1" w:themeTint="A6"/>
        </w:rPr>
      </w:pPr>
    </w:p>
    <w:tbl>
      <w:tblPr>
        <w:tblW w:w="5031" w:type="pct"/>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235"/>
        <w:gridCol w:w="2835"/>
        <w:gridCol w:w="4395"/>
        <w:gridCol w:w="3119"/>
        <w:gridCol w:w="3016"/>
      </w:tblGrid>
      <w:tr w:rsidR="00286AC5" w:rsidRPr="00F6293F" w:rsidTr="00286AC5">
        <w:tc>
          <w:tcPr>
            <w:tcW w:w="423" w:type="pct"/>
            <w:vMerge w:val="restart"/>
            <w:shd w:val="clear" w:color="auto" w:fill="00B0F0"/>
            <w:textDirection w:val="btLr"/>
          </w:tcPr>
          <w:p w:rsidR="00286AC5" w:rsidRPr="00286AC5" w:rsidRDefault="00286AC5" w:rsidP="00F6293F">
            <w:pPr>
              <w:pStyle w:val="NormalWeb"/>
              <w:spacing w:before="0" w:after="0"/>
              <w:ind w:left="113" w:right="113"/>
              <w:jc w:val="center"/>
              <w:rPr>
                <w:rFonts w:ascii="Century Gothic" w:hAnsi="Century Gothic"/>
                <w:color w:val="FFFFFF" w:themeColor="background1"/>
              </w:rPr>
            </w:pPr>
            <w:r w:rsidRPr="00286AC5">
              <w:rPr>
                <w:rStyle w:val="Strong"/>
                <w:rFonts w:ascii="Century Gothic" w:hAnsi="Century Gothic" w:cs="Segoe UI"/>
                <w:color w:val="FFFFFF" w:themeColor="background1"/>
                <w:sz w:val="96"/>
                <w:szCs w:val="21"/>
              </w:rPr>
              <w:t>Functionality</w:t>
            </w:r>
          </w:p>
        </w:tc>
        <w:tc>
          <w:tcPr>
            <w:tcW w:w="971" w:type="pct"/>
            <w:shd w:val="clear" w:color="auto" w:fill="00B0F0"/>
            <w:tcMar>
              <w:top w:w="100" w:type="dxa"/>
              <w:left w:w="100" w:type="dxa"/>
              <w:bottom w:w="100" w:type="dxa"/>
              <w:right w:w="100" w:type="dxa"/>
            </w:tcMar>
          </w:tcPr>
          <w:p w:rsidR="00286AC5" w:rsidRPr="00F6293F" w:rsidRDefault="00286AC5">
            <w:pPr>
              <w:spacing w:line="240" w:lineRule="auto"/>
              <w:rPr>
                <w:rFonts w:ascii="Century Gothic" w:hAnsi="Century Gothic"/>
                <w:color w:val="FFFFFF" w:themeColor="background1"/>
              </w:rPr>
            </w:pPr>
          </w:p>
        </w:tc>
        <w:tc>
          <w:tcPr>
            <w:tcW w:w="1505" w:type="pct"/>
            <w:shd w:val="clear" w:color="auto" w:fill="00B0F0"/>
            <w:tcMar>
              <w:top w:w="100" w:type="dxa"/>
              <w:left w:w="100" w:type="dxa"/>
              <w:bottom w:w="100" w:type="dxa"/>
              <w:right w:w="100" w:type="dxa"/>
            </w:tcMar>
          </w:tcPr>
          <w:p w:rsidR="00286AC5" w:rsidRPr="00F6293F" w:rsidRDefault="00286AC5" w:rsidP="000B02BC">
            <w:pPr>
              <w:spacing w:line="240" w:lineRule="auto"/>
              <w:jc w:val="center"/>
              <w:rPr>
                <w:rFonts w:ascii="Century Gothic" w:hAnsi="Century Gothic"/>
                <w:color w:val="FFFFFF" w:themeColor="background1"/>
              </w:rPr>
            </w:pPr>
            <w:r w:rsidRPr="00F6293F">
              <w:rPr>
                <w:rFonts w:ascii="Century Gothic" w:eastAsia="Calibri" w:hAnsi="Century Gothic" w:cs="Calibri"/>
                <w:b/>
                <w:color w:val="FFFFFF" w:themeColor="background1"/>
                <w:sz w:val="28"/>
              </w:rPr>
              <w:t>Strong</w:t>
            </w:r>
          </w:p>
        </w:tc>
        <w:tc>
          <w:tcPr>
            <w:tcW w:w="1068" w:type="pct"/>
            <w:shd w:val="clear" w:color="auto" w:fill="00B0F0"/>
            <w:tcMar>
              <w:top w:w="100" w:type="dxa"/>
              <w:left w:w="100" w:type="dxa"/>
              <w:bottom w:w="100" w:type="dxa"/>
              <w:right w:w="100" w:type="dxa"/>
            </w:tcMar>
          </w:tcPr>
          <w:p w:rsidR="00286AC5" w:rsidRPr="00F6293F" w:rsidRDefault="00286AC5" w:rsidP="000B02BC">
            <w:pPr>
              <w:spacing w:line="240" w:lineRule="auto"/>
              <w:jc w:val="center"/>
              <w:rPr>
                <w:rFonts w:ascii="Century Gothic" w:hAnsi="Century Gothic"/>
                <w:color w:val="FFFFFF" w:themeColor="background1"/>
              </w:rPr>
            </w:pPr>
            <w:r w:rsidRPr="00F6293F">
              <w:rPr>
                <w:rFonts w:ascii="Century Gothic" w:eastAsia="Calibri" w:hAnsi="Century Gothic" w:cs="Calibri"/>
                <w:b/>
                <w:color w:val="FFFFFF" w:themeColor="background1"/>
                <w:sz w:val="28"/>
              </w:rPr>
              <w:t>Adequate</w:t>
            </w:r>
          </w:p>
        </w:tc>
        <w:tc>
          <w:tcPr>
            <w:tcW w:w="1033" w:type="pct"/>
            <w:shd w:val="clear" w:color="auto" w:fill="00B0F0"/>
            <w:tcMar>
              <w:top w:w="100" w:type="dxa"/>
              <w:left w:w="100" w:type="dxa"/>
              <w:bottom w:w="100" w:type="dxa"/>
              <w:right w:w="100" w:type="dxa"/>
            </w:tcMar>
          </w:tcPr>
          <w:p w:rsidR="00286AC5" w:rsidRPr="00F6293F" w:rsidRDefault="00286AC5" w:rsidP="000B02BC">
            <w:pPr>
              <w:spacing w:line="240" w:lineRule="auto"/>
              <w:jc w:val="center"/>
              <w:rPr>
                <w:rFonts w:ascii="Century Gothic" w:hAnsi="Century Gothic"/>
                <w:color w:val="FFFFFF" w:themeColor="background1"/>
              </w:rPr>
            </w:pPr>
            <w:r w:rsidRPr="00F6293F">
              <w:rPr>
                <w:rFonts w:ascii="Century Gothic" w:eastAsia="Calibri" w:hAnsi="Century Gothic" w:cs="Calibri"/>
                <w:b/>
                <w:color w:val="FFFFFF" w:themeColor="background1"/>
                <w:sz w:val="28"/>
              </w:rPr>
              <w:t>Needs Improvement</w:t>
            </w:r>
          </w:p>
        </w:tc>
      </w:tr>
      <w:tr w:rsidR="00286AC5" w:rsidRPr="00F6293F" w:rsidTr="00286AC5">
        <w:trPr>
          <w:trHeight w:val="811"/>
        </w:trPr>
        <w:tc>
          <w:tcPr>
            <w:tcW w:w="423" w:type="pct"/>
            <w:vMerge/>
            <w:textDirection w:val="btLr"/>
            <w:vAlign w:val="center"/>
          </w:tcPr>
          <w:p w:rsidR="00286AC5" w:rsidRPr="00F6293F" w:rsidRDefault="00286AC5" w:rsidP="00F6293F">
            <w:pPr>
              <w:pStyle w:val="NormalWeb"/>
              <w:spacing w:before="0" w:beforeAutospacing="0" w:after="0" w:afterAutospacing="0"/>
              <w:ind w:left="113" w:right="113"/>
              <w:jc w:val="center"/>
              <w:rPr>
                <w:rStyle w:val="Strong"/>
                <w:rFonts w:ascii="Century Gothic" w:hAnsi="Century Gothic" w:cs="Segoe UI"/>
                <w:color w:val="595959" w:themeColor="text1" w:themeTint="A6"/>
                <w:sz w:val="96"/>
                <w:szCs w:val="21"/>
              </w:rPr>
            </w:pPr>
          </w:p>
        </w:tc>
        <w:tc>
          <w:tcPr>
            <w:tcW w:w="971" w:type="pct"/>
            <w:tcMar>
              <w:top w:w="100" w:type="dxa"/>
              <w:left w:w="100" w:type="dxa"/>
              <w:bottom w:w="100" w:type="dxa"/>
              <w:right w:w="100" w:type="dxa"/>
            </w:tcMar>
          </w:tcPr>
          <w:p w:rsidR="00286AC5" w:rsidRPr="00F6293F" w:rsidRDefault="00286AC5" w:rsidP="00F6293F">
            <w:pPr>
              <w:pStyle w:val="NormalWeb"/>
              <w:spacing w:before="0" w:beforeAutospacing="0" w:after="0" w:afterAutospacing="0"/>
              <w:rPr>
                <w:rFonts w:ascii="Century Gothic" w:hAnsi="Century Gothic"/>
                <w:b/>
                <w:color w:val="595959" w:themeColor="text1" w:themeTint="A6"/>
              </w:rPr>
            </w:pPr>
            <w:r w:rsidRPr="00F6293F">
              <w:rPr>
                <w:rFonts w:ascii="Century Gothic" w:hAnsi="Century Gothic"/>
                <w:b/>
                <w:color w:val="595959" w:themeColor="text1" w:themeTint="A6"/>
              </w:rPr>
              <w:t>Content</w:t>
            </w:r>
          </w:p>
        </w:tc>
        <w:tc>
          <w:tcPr>
            <w:tcW w:w="1505" w:type="pct"/>
            <w:tcMar>
              <w:top w:w="100" w:type="dxa"/>
              <w:left w:w="100" w:type="dxa"/>
              <w:bottom w:w="100" w:type="dxa"/>
              <w:right w:w="100" w:type="dxa"/>
            </w:tcMar>
          </w:tcPr>
          <w:p w:rsidR="00286AC5" w:rsidRPr="00F6293F" w:rsidRDefault="00286AC5">
            <w:pPr>
              <w:spacing w:line="240" w:lineRule="auto"/>
              <w:rPr>
                <w:rFonts w:ascii="Segoe UI" w:hAnsi="Segoe UI" w:cs="Segoe UI"/>
                <w:color w:val="595959" w:themeColor="text1" w:themeTint="A6"/>
                <w:sz w:val="21"/>
                <w:szCs w:val="21"/>
              </w:rPr>
            </w:pPr>
            <w:r w:rsidRPr="00F6293F">
              <w:rPr>
                <w:rFonts w:ascii="Segoe UI" w:hAnsi="Segoe UI" w:cs="Segoe UI"/>
                <w:color w:val="595959" w:themeColor="text1" w:themeTint="A6"/>
                <w:sz w:val="21"/>
                <w:szCs w:val="21"/>
              </w:rPr>
              <w:t>Engaging and high-quality content in the app</w:t>
            </w:r>
          </w:p>
          <w:p w:rsidR="00286AC5" w:rsidRPr="00F6293F" w:rsidRDefault="00286AC5">
            <w:pPr>
              <w:spacing w:line="240" w:lineRule="auto"/>
              <w:rPr>
                <w:rFonts w:ascii="Century Gothic" w:hAnsi="Century Gothic"/>
                <w:color w:val="595959" w:themeColor="text1" w:themeTint="A6"/>
              </w:rPr>
            </w:pPr>
          </w:p>
        </w:tc>
        <w:tc>
          <w:tcPr>
            <w:tcW w:w="1068" w:type="pct"/>
            <w:tcMar>
              <w:top w:w="100" w:type="dxa"/>
              <w:left w:w="100" w:type="dxa"/>
              <w:bottom w:w="100" w:type="dxa"/>
              <w:right w:w="100" w:type="dxa"/>
            </w:tcMar>
          </w:tcPr>
          <w:p w:rsidR="00286AC5" w:rsidRPr="00F6293F" w:rsidRDefault="00024A06" w:rsidP="00024A06">
            <w:pPr>
              <w:spacing w:line="240" w:lineRule="auto"/>
              <w:rPr>
                <w:rFonts w:ascii="Century Gothic" w:hAnsi="Century Gothic"/>
                <w:color w:val="595959" w:themeColor="text1" w:themeTint="A6"/>
              </w:rPr>
            </w:pPr>
            <w:r>
              <w:rPr>
                <w:rFonts w:ascii="Century Gothic" w:hAnsi="Century Gothic"/>
                <w:color w:val="595959" w:themeColor="text1" w:themeTint="A6"/>
              </w:rPr>
              <w:t>Good quality content that uses some engaging features.</w:t>
            </w:r>
          </w:p>
        </w:tc>
        <w:tc>
          <w:tcPr>
            <w:tcW w:w="1033" w:type="pct"/>
            <w:tcMar>
              <w:top w:w="100" w:type="dxa"/>
              <w:left w:w="100" w:type="dxa"/>
              <w:bottom w:w="100" w:type="dxa"/>
              <w:right w:w="100" w:type="dxa"/>
            </w:tcMar>
          </w:tcPr>
          <w:p w:rsidR="00286AC5" w:rsidRPr="00024A06" w:rsidRDefault="00024A06">
            <w:pPr>
              <w:spacing w:line="240" w:lineRule="auto"/>
              <w:rPr>
                <w:rFonts w:ascii="Century Gothic" w:hAnsi="Century Gothic"/>
                <w:color w:val="595959" w:themeColor="text1" w:themeTint="A6"/>
                <w:sz w:val="21"/>
                <w:szCs w:val="21"/>
              </w:rPr>
            </w:pPr>
            <w:r w:rsidRPr="00024A06">
              <w:rPr>
                <w:rFonts w:ascii="Century Gothic" w:hAnsi="Century Gothic"/>
                <w:color w:val="595959" w:themeColor="text1" w:themeTint="A6"/>
                <w:sz w:val="21"/>
                <w:szCs w:val="21"/>
              </w:rPr>
              <w:t>Low quality content with little or no engagement</w:t>
            </w:r>
          </w:p>
        </w:tc>
      </w:tr>
      <w:tr w:rsidR="00286AC5" w:rsidRPr="00F6293F" w:rsidTr="00286AC5">
        <w:trPr>
          <w:trHeight w:val="741"/>
        </w:trPr>
        <w:tc>
          <w:tcPr>
            <w:tcW w:w="423" w:type="pct"/>
            <w:vMerge/>
          </w:tcPr>
          <w:p w:rsidR="00286AC5" w:rsidRPr="00F6293F" w:rsidRDefault="00286AC5" w:rsidP="000D1FEF">
            <w:pPr>
              <w:pStyle w:val="NormalWeb"/>
              <w:spacing w:before="0" w:beforeAutospacing="0" w:after="0" w:afterAutospacing="0"/>
              <w:rPr>
                <w:rStyle w:val="Strong"/>
                <w:rFonts w:ascii="Century Gothic" w:hAnsi="Century Gothic" w:cs="Segoe UI"/>
                <w:color w:val="595959" w:themeColor="text1" w:themeTint="A6"/>
                <w:sz w:val="21"/>
                <w:szCs w:val="21"/>
              </w:rPr>
            </w:pPr>
          </w:p>
        </w:tc>
        <w:tc>
          <w:tcPr>
            <w:tcW w:w="971" w:type="pct"/>
            <w:tcMar>
              <w:top w:w="100" w:type="dxa"/>
              <w:left w:w="100" w:type="dxa"/>
              <w:bottom w:w="100" w:type="dxa"/>
              <w:right w:w="100" w:type="dxa"/>
            </w:tcMar>
          </w:tcPr>
          <w:p w:rsidR="00286AC5" w:rsidRPr="00F6293F" w:rsidRDefault="00286AC5" w:rsidP="000D1FEF">
            <w:pPr>
              <w:pStyle w:val="NormalWeb"/>
              <w:spacing w:before="0" w:beforeAutospacing="0" w:after="0" w:afterAutospacing="0"/>
              <w:rPr>
                <w:rStyle w:val="Strong"/>
                <w:rFonts w:ascii="Century Gothic" w:hAnsi="Century Gothic" w:cs="Segoe UI"/>
                <w:color w:val="595959" w:themeColor="text1" w:themeTint="A6"/>
                <w:sz w:val="21"/>
                <w:szCs w:val="21"/>
              </w:rPr>
            </w:pPr>
            <w:r w:rsidRPr="00F6293F">
              <w:rPr>
                <w:rStyle w:val="Strong"/>
                <w:rFonts w:ascii="Century Gothic" w:hAnsi="Century Gothic" w:cs="Segoe UI"/>
                <w:color w:val="595959" w:themeColor="text1" w:themeTint="A6"/>
                <w:sz w:val="21"/>
                <w:szCs w:val="21"/>
              </w:rPr>
              <w:t>Performance and stability</w:t>
            </w:r>
          </w:p>
        </w:tc>
        <w:tc>
          <w:tcPr>
            <w:tcW w:w="1505" w:type="pct"/>
            <w:tcMar>
              <w:top w:w="100" w:type="dxa"/>
              <w:left w:w="100" w:type="dxa"/>
              <w:bottom w:w="100" w:type="dxa"/>
              <w:right w:w="100" w:type="dxa"/>
            </w:tcMar>
          </w:tcPr>
          <w:p w:rsidR="00286AC5" w:rsidRPr="00F6293F" w:rsidRDefault="00286AC5" w:rsidP="00F6293F">
            <w:pPr>
              <w:spacing w:line="240" w:lineRule="auto"/>
              <w:rPr>
                <w:rFonts w:ascii="Segoe UI" w:hAnsi="Segoe UI" w:cs="Segoe UI"/>
                <w:color w:val="595959" w:themeColor="text1" w:themeTint="A6"/>
                <w:sz w:val="21"/>
                <w:szCs w:val="21"/>
              </w:rPr>
            </w:pPr>
            <w:r w:rsidRPr="00F6293F">
              <w:rPr>
                <w:rFonts w:ascii="Segoe UI" w:hAnsi="Segoe UI" w:cs="Segoe UI"/>
                <w:color w:val="595959" w:themeColor="text1" w:themeTint="A6"/>
                <w:sz w:val="21"/>
                <w:szCs w:val="21"/>
              </w:rPr>
              <w:t>Runs quickly, with fluid and responsive performance.</w:t>
            </w:r>
          </w:p>
        </w:tc>
        <w:tc>
          <w:tcPr>
            <w:tcW w:w="1068" w:type="pct"/>
            <w:tcMar>
              <w:top w:w="100" w:type="dxa"/>
              <w:left w:w="100" w:type="dxa"/>
              <w:bottom w:w="100" w:type="dxa"/>
              <w:right w:w="100" w:type="dxa"/>
            </w:tcMar>
          </w:tcPr>
          <w:p w:rsidR="00286AC5" w:rsidRPr="00F6293F" w:rsidRDefault="00024A06">
            <w:pPr>
              <w:spacing w:line="240" w:lineRule="auto"/>
              <w:rPr>
                <w:rFonts w:ascii="Century Gothic" w:eastAsia="Calibri" w:hAnsi="Century Gothic" w:cs="Calibri"/>
                <w:color w:val="595959" w:themeColor="text1" w:themeTint="A6"/>
                <w:sz w:val="20"/>
              </w:rPr>
            </w:pPr>
            <w:r>
              <w:rPr>
                <w:rFonts w:ascii="Century Gothic" w:eastAsia="Calibri" w:hAnsi="Century Gothic" w:cs="Calibri"/>
                <w:color w:val="595959" w:themeColor="text1" w:themeTint="A6"/>
                <w:sz w:val="20"/>
              </w:rPr>
              <w:t>Runs will with some fluid responsive performance</w:t>
            </w:r>
          </w:p>
        </w:tc>
        <w:tc>
          <w:tcPr>
            <w:tcW w:w="1033" w:type="pct"/>
            <w:tcMar>
              <w:top w:w="100" w:type="dxa"/>
              <w:left w:w="100" w:type="dxa"/>
              <w:bottom w:w="100" w:type="dxa"/>
              <w:right w:w="100" w:type="dxa"/>
            </w:tcMar>
          </w:tcPr>
          <w:p w:rsidR="00286AC5" w:rsidRPr="00024A06" w:rsidRDefault="00024A06">
            <w:pPr>
              <w:spacing w:line="240" w:lineRule="auto"/>
              <w:rPr>
                <w:rFonts w:ascii="Century Gothic" w:eastAsia="Calibri" w:hAnsi="Century Gothic" w:cs="Calibri"/>
                <w:color w:val="595959" w:themeColor="text1" w:themeTint="A6"/>
                <w:sz w:val="21"/>
                <w:szCs w:val="21"/>
              </w:rPr>
            </w:pPr>
            <w:r w:rsidRPr="00024A06">
              <w:rPr>
                <w:rFonts w:ascii="Century Gothic" w:eastAsia="Calibri" w:hAnsi="Century Gothic" w:cs="Calibri"/>
                <w:color w:val="595959" w:themeColor="text1" w:themeTint="A6"/>
                <w:sz w:val="21"/>
                <w:szCs w:val="21"/>
              </w:rPr>
              <w:t>Runs with limited fluidity and response</w:t>
            </w:r>
          </w:p>
        </w:tc>
      </w:tr>
      <w:tr w:rsidR="00286AC5" w:rsidRPr="00F6293F" w:rsidTr="00286AC5">
        <w:trPr>
          <w:trHeight w:val="500"/>
        </w:trPr>
        <w:tc>
          <w:tcPr>
            <w:tcW w:w="423" w:type="pct"/>
            <w:vMerge/>
          </w:tcPr>
          <w:p w:rsidR="00286AC5" w:rsidRPr="00F6293F" w:rsidRDefault="00286AC5" w:rsidP="000D1FEF">
            <w:pPr>
              <w:pStyle w:val="NormalWeb"/>
              <w:spacing w:before="0" w:beforeAutospacing="0" w:after="0" w:afterAutospacing="0"/>
              <w:rPr>
                <w:rStyle w:val="Strong"/>
                <w:rFonts w:ascii="Century Gothic" w:hAnsi="Century Gothic" w:cs="Segoe UI"/>
                <w:color w:val="595959" w:themeColor="text1" w:themeTint="A6"/>
                <w:sz w:val="21"/>
                <w:szCs w:val="21"/>
              </w:rPr>
            </w:pPr>
          </w:p>
        </w:tc>
        <w:tc>
          <w:tcPr>
            <w:tcW w:w="971" w:type="pct"/>
            <w:tcMar>
              <w:top w:w="100" w:type="dxa"/>
              <w:left w:w="100" w:type="dxa"/>
              <w:bottom w:w="100" w:type="dxa"/>
              <w:right w:w="100" w:type="dxa"/>
            </w:tcMar>
          </w:tcPr>
          <w:p w:rsidR="00286AC5" w:rsidRPr="00F6293F" w:rsidRDefault="00286AC5" w:rsidP="000D1FEF">
            <w:pPr>
              <w:pStyle w:val="NormalWeb"/>
              <w:spacing w:before="0" w:beforeAutospacing="0" w:after="0" w:afterAutospacing="0"/>
              <w:rPr>
                <w:rStyle w:val="Strong"/>
                <w:rFonts w:ascii="Century Gothic" w:hAnsi="Century Gothic" w:cs="Segoe UI"/>
                <w:color w:val="595959" w:themeColor="text1" w:themeTint="A6"/>
                <w:sz w:val="21"/>
                <w:szCs w:val="21"/>
              </w:rPr>
            </w:pPr>
            <w:r w:rsidRPr="00F6293F">
              <w:rPr>
                <w:rStyle w:val="Strong"/>
                <w:rFonts w:ascii="Century Gothic" w:hAnsi="Century Gothic" w:cs="Segoe UI"/>
                <w:color w:val="595959" w:themeColor="text1" w:themeTint="A6"/>
                <w:sz w:val="21"/>
                <w:szCs w:val="21"/>
              </w:rPr>
              <w:t>Navigation</w:t>
            </w:r>
          </w:p>
        </w:tc>
        <w:tc>
          <w:tcPr>
            <w:tcW w:w="1505" w:type="pct"/>
            <w:tcMar>
              <w:top w:w="100" w:type="dxa"/>
              <w:left w:w="100" w:type="dxa"/>
              <w:bottom w:w="100" w:type="dxa"/>
              <w:right w:w="100" w:type="dxa"/>
            </w:tcMar>
          </w:tcPr>
          <w:p w:rsidR="00286AC5" w:rsidRPr="00286AC5" w:rsidRDefault="00286AC5" w:rsidP="00F6293F">
            <w:pPr>
              <w:spacing w:line="240" w:lineRule="auto"/>
              <w:rPr>
                <w:rFonts w:ascii="Century Gothic" w:hAnsi="Century Gothic"/>
                <w:color w:val="595959" w:themeColor="text1" w:themeTint="A6"/>
              </w:rPr>
            </w:pPr>
            <w:r>
              <w:rPr>
                <w:rFonts w:ascii="Century Gothic" w:hAnsi="Century Gothic"/>
                <w:color w:val="595959" w:themeColor="text1" w:themeTint="A6"/>
              </w:rPr>
              <w:t>E</w:t>
            </w:r>
            <w:r w:rsidRPr="00F6293F">
              <w:rPr>
                <w:rFonts w:ascii="Century Gothic" w:hAnsi="Century Gothic"/>
                <w:color w:val="595959" w:themeColor="text1" w:themeTint="A6"/>
              </w:rPr>
              <w:t xml:space="preserve">asy to navigate </w:t>
            </w:r>
            <w:r w:rsidRPr="00F6293F">
              <w:rPr>
                <w:rFonts w:ascii="Segoe UI" w:hAnsi="Segoe UI" w:cs="Segoe UI"/>
                <w:color w:val="595959" w:themeColor="text1" w:themeTint="A6"/>
                <w:sz w:val="21"/>
                <w:szCs w:val="21"/>
              </w:rPr>
              <w:t>without instructions.</w:t>
            </w:r>
          </w:p>
        </w:tc>
        <w:tc>
          <w:tcPr>
            <w:tcW w:w="1068" w:type="pct"/>
            <w:tcMar>
              <w:top w:w="100" w:type="dxa"/>
              <w:left w:w="100" w:type="dxa"/>
              <w:bottom w:w="100" w:type="dxa"/>
              <w:right w:w="100" w:type="dxa"/>
            </w:tcMar>
          </w:tcPr>
          <w:p w:rsidR="00286AC5" w:rsidRPr="00F6293F" w:rsidRDefault="00024A06">
            <w:pPr>
              <w:spacing w:line="240" w:lineRule="auto"/>
              <w:rPr>
                <w:rFonts w:ascii="Century Gothic" w:eastAsia="Calibri" w:hAnsi="Century Gothic" w:cs="Calibri"/>
                <w:color w:val="595959" w:themeColor="text1" w:themeTint="A6"/>
                <w:sz w:val="20"/>
              </w:rPr>
            </w:pPr>
            <w:r>
              <w:rPr>
                <w:rFonts w:ascii="Century Gothic" w:eastAsia="Calibri" w:hAnsi="Century Gothic" w:cs="Calibri"/>
                <w:color w:val="595959" w:themeColor="text1" w:themeTint="A6"/>
                <w:sz w:val="20"/>
              </w:rPr>
              <w:t>Limited navigations without instructions</w:t>
            </w:r>
          </w:p>
        </w:tc>
        <w:tc>
          <w:tcPr>
            <w:tcW w:w="1033" w:type="pct"/>
            <w:tcMar>
              <w:top w:w="100" w:type="dxa"/>
              <w:left w:w="100" w:type="dxa"/>
              <w:bottom w:w="100" w:type="dxa"/>
              <w:right w:w="100" w:type="dxa"/>
            </w:tcMar>
          </w:tcPr>
          <w:p w:rsidR="00286AC5" w:rsidRPr="00024A06" w:rsidRDefault="00024A06">
            <w:pPr>
              <w:spacing w:line="240" w:lineRule="auto"/>
              <w:rPr>
                <w:rFonts w:ascii="Century Gothic" w:eastAsia="Calibri" w:hAnsi="Century Gothic" w:cs="Calibri"/>
                <w:color w:val="595959" w:themeColor="text1" w:themeTint="A6"/>
                <w:sz w:val="21"/>
                <w:szCs w:val="21"/>
              </w:rPr>
            </w:pPr>
            <w:r w:rsidRPr="00024A06">
              <w:rPr>
                <w:rFonts w:ascii="Century Gothic" w:eastAsia="Calibri" w:hAnsi="Century Gothic" w:cs="Calibri"/>
                <w:color w:val="595959" w:themeColor="text1" w:themeTint="A6"/>
                <w:sz w:val="21"/>
                <w:szCs w:val="21"/>
              </w:rPr>
              <w:t>Difficult to navigate without instructions</w:t>
            </w:r>
          </w:p>
        </w:tc>
      </w:tr>
      <w:tr w:rsidR="00286AC5" w:rsidRPr="00F6293F" w:rsidTr="00286AC5">
        <w:trPr>
          <w:trHeight w:val="979"/>
        </w:trPr>
        <w:tc>
          <w:tcPr>
            <w:tcW w:w="423" w:type="pct"/>
            <w:vMerge/>
          </w:tcPr>
          <w:p w:rsidR="00286AC5" w:rsidRPr="00F6293F" w:rsidRDefault="00286AC5" w:rsidP="000D1FEF">
            <w:pPr>
              <w:pStyle w:val="NormalWeb"/>
              <w:spacing w:before="0" w:beforeAutospacing="0" w:after="0" w:afterAutospacing="0"/>
              <w:rPr>
                <w:rStyle w:val="Strong"/>
                <w:rFonts w:ascii="Century Gothic" w:hAnsi="Century Gothic" w:cs="Segoe UI"/>
                <w:color w:val="595959" w:themeColor="text1" w:themeTint="A6"/>
                <w:sz w:val="21"/>
                <w:szCs w:val="21"/>
              </w:rPr>
            </w:pPr>
          </w:p>
        </w:tc>
        <w:tc>
          <w:tcPr>
            <w:tcW w:w="971" w:type="pct"/>
            <w:tcMar>
              <w:top w:w="100" w:type="dxa"/>
              <w:left w:w="100" w:type="dxa"/>
              <w:bottom w:w="100" w:type="dxa"/>
              <w:right w:w="100" w:type="dxa"/>
            </w:tcMar>
          </w:tcPr>
          <w:p w:rsidR="00286AC5" w:rsidRPr="00F6293F" w:rsidRDefault="00286AC5" w:rsidP="000D1FEF">
            <w:pPr>
              <w:pStyle w:val="NormalWeb"/>
              <w:spacing w:before="0" w:beforeAutospacing="0" w:after="0" w:afterAutospacing="0"/>
              <w:rPr>
                <w:rStyle w:val="Strong"/>
                <w:rFonts w:ascii="Century Gothic" w:hAnsi="Century Gothic" w:cs="Segoe UI"/>
                <w:color w:val="595959" w:themeColor="text1" w:themeTint="A6"/>
                <w:sz w:val="21"/>
                <w:szCs w:val="21"/>
              </w:rPr>
            </w:pPr>
            <w:r w:rsidRPr="00F6293F">
              <w:rPr>
                <w:rStyle w:val="Strong"/>
                <w:rFonts w:ascii="Century Gothic" w:hAnsi="Century Gothic" w:cs="Segoe UI"/>
                <w:color w:val="595959" w:themeColor="text1" w:themeTint="A6"/>
                <w:sz w:val="21"/>
                <w:szCs w:val="21"/>
              </w:rPr>
              <w:t>Tutorials</w:t>
            </w:r>
          </w:p>
        </w:tc>
        <w:tc>
          <w:tcPr>
            <w:tcW w:w="1505" w:type="pct"/>
            <w:tcMar>
              <w:top w:w="100" w:type="dxa"/>
              <w:left w:w="100" w:type="dxa"/>
              <w:bottom w:w="100" w:type="dxa"/>
              <w:right w:w="100" w:type="dxa"/>
            </w:tcMar>
          </w:tcPr>
          <w:p w:rsidR="00286AC5" w:rsidRPr="00F6293F" w:rsidRDefault="00286AC5" w:rsidP="000B02BC">
            <w:pPr>
              <w:spacing w:line="240" w:lineRule="auto"/>
              <w:rPr>
                <w:rFonts w:ascii="Segoe UI" w:hAnsi="Segoe UI" w:cs="Segoe UI"/>
                <w:color w:val="595959" w:themeColor="text1" w:themeTint="A6"/>
                <w:sz w:val="21"/>
                <w:szCs w:val="21"/>
              </w:rPr>
            </w:pPr>
            <w:r>
              <w:rPr>
                <w:rFonts w:ascii="Segoe UI" w:hAnsi="Segoe UI" w:cs="Segoe UI"/>
                <w:color w:val="555566"/>
                <w:sz w:val="21"/>
                <w:szCs w:val="21"/>
              </w:rPr>
              <w:t>Helps customers quickly understand and start using their new app in a matter of minutes.</w:t>
            </w:r>
            <w:r>
              <w:rPr>
                <w:rStyle w:val="apple-converted-space"/>
                <w:rFonts w:ascii="Segoe UI" w:hAnsi="Segoe UI" w:cs="Segoe UI"/>
                <w:color w:val="555566"/>
                <w:sz w:val="21"/>
                <w:szCs w:val="21"/>
              </w:rPr>
              <w:t> </w:t>
            </w:r>
          </w:p>
        </w:tc>
        <w:tc>
          <w:tcPr>
            <w:tcW w:w="1068" w:type="pct"/>
            <w:tcMar>
              <w:top w:w="100" w:type="dxa"/>
              <w:left w:w="100" w:type="dxa"/>
              <w:bottom w:w="100" w:type="dxa"/>
              <w:right w:w="100" w:type="dxa"/>
            </w:tcMar>
          </w:tcPr>
          <w:p w:rsidR="00286AC5" w:rsidRPr="00F6293F" w:rsidRDefault="006855E3">
            <w:pPr>
              <w:spacing w:line="240" w:lineRule="auto"/>
              <w:rPr>
                <w:rFonts w:ascii="Century Gothic" w:eastAsia="Calibri" w:hAnsi="Century Gothic" w:cs="Calibri"/>
                <w:color w:val="595959" w:themeColor="text1" w:themeTint="A6"/>
                <w:sz w:val="20"/>
              </w:rPr>
            </w:pPr>
            <w:r>
              <w:rPr>
                <w:rFonts w:ascii="Century Gothic" w:eastAsia="Calibri" w:hAnsi="Century Gothic" w:cs="Calibri"/>
                <w:color w:val="595959" w:themeColor="text1" w:themeTint="A6"/>
                <w:sz w:val="20"/>
              </w:rPr>
              <w:t>Simple getting started instructions</w:t>
            </w:r>
          </w:p>
        </w:tc>
        <w:tc>
          <w:tcPr>
            <w:tcW w:w="1033" w:type="pct"/>
            <w:tcMar>
              <w:top w:w="100" w:type="dxa"/>
              <w:left w:w="100" w:type="dxa"/>
              <w:bottom w:w="100" w:type="dxa"/>
              <w:right w:w="100" w:type="dxa"/>
            </w:tcMar>
          </w:tcPr>
          <w:p w:rsidR="00286AC5" w:rsidRPr="00024A06" w:rsidRDefault="006855E3">
            <w:pPr>
              <w:spacing w:line="240" w:lineRule="auto"/>
              <w:rPr>
                <w:rFonts w:ascii="Century Gothic" w:eastAsia="Calibri" w:hAnsi="Century Gothic" w:cs="Calibri"/>
                <w:color w:val="595959" w:themeColor="text1" w:themeTint="A6"/>
                <w:sz w:val="21"/>
                <w:szCs w:val="21"/>
              </w:rPr>
            </w:pPr>
            <w:r w:rsidRPr="00024A06">
              <w:rPr>
                <w:rFonts w:ascii="Century Gothic" w:eastAsia="Calibri" w:hAnsi="Century Gothic" w:cs="Calibri"/>
                <w:color w:val="595959" w:themeColor="text1" w:themeTint="A6"/>
                <w:sz w:val="21"/>
                <w:szCs w:val="21"/>
              </w:rPr>
              <w:t>Instructions are too brief or unclear</w:t>
            </w:r>
          </w:p>
        </w:tc>
      </w:tr>
      <w:tr w:rsidR="00286AC5" w:rsidRPr="00F6293F" w:rsidTr="00286AC5">
        <w:trPr>
          <w:trHeight w:val="925"/>
        </w:trPr>
        <w:tc>
          <w:tcPr>
            <w:tcW w:w="423" w:type="pct"/>
            <w:vMerge/>
          </w:tcPr>
          <w:p w:rsidR="00286AC5" w:rsidRPr="00F6293F" w:rsidRDefault="00286AC5" w:rsidP="000D1FEF">
            <w:pPr>
              <w:pStyle w:val="NormalWeb"/>
              <w:spacing w:before="0" w:beforeAutospacing="0" w:after="0" w:afterAutospacing="0"/>
              <w:rPr>
                <w:rStyle w:val="Strong"/>
                <w:rFonts w:ascii="Century Gothic" w:hAnsi="Century Gothic" w:cs="Segoe UI"/>
                <w:color w:val="595959" w:themeColor="text1" w:themeTint="A6"/>
                <w:sz w:val="21"/>
                <w:szCs w:val="21"/>
              </w:rPr>
            </w:pPr>
          </w:p>
        </w:tc>
        <w:tc>
          <w:tcPr>
            <w:tcW w:w="971" w:type="pct"/>
            <w:vMerge w:val="restart"/>
            <w:tcMar>
              <w:top w:w="100" w:type="dxa"/>
              <w:left w:w="100" w:type="dxa"/>
              <w:bottom w:w="100" w:type="dxa"/>
              <w:right w:w="100" w:type="dxa"/>
            </w:tcMar>
          </w:tcPr>
          <w:p w:rsidR="00286AC5" w:rsidRPr="00F6293F" w:rsidRDefault="00286AC5" w:rsidP="000B02BC">
            <w:pPr>
              <w:pStyle w:val="NormalWeb"/>
              <w:spacing w:before="0" w:beforeAutospacing="0" w:after="0" w:afterAutospacing="0"/>
              <w:rPr>
                <w:rStyle w:val="Strong"/>
                <w:rFonts w:ascii="Century Gothic" w:hAnsi="Century Gothic" w:cs="Segoe UI"/>
                <w:color w:val="595959" w:themeColor="text1" w:themeTint="A6"/>
                <w:sz w:val="21"/>
                <w:szCs w:val="21"/>
              </w:rPr>
            </w:pPr>
            <w:r>
              <w:rPr>
                <w:rStyle w:val="Strong"/>
                <w:rFonts w:ascii="Century Gothic" w:hAnsi="Century Gothic" w:cs="Segoe UI"/>
                <w:color w:val="595959" w:themeColor="text1" w:themeTint="A6"/>
                <w:sz w:val="21"/>
                <w:szCs w:val="21"/>
              </w:rPr>
              <w:t>Store d</w:t>
            </w:r>
            <w:r w:rsidRPr="00F6293F">
              <w:rPr>
                <w:rStyle w:val="Strong"/>
                <w:rFonts w:ascii="Century Gothic" w:hAnsi="Century Gothic" w:cs="Segoe UI"/>
                <w:color w:val="595959" w:themeColor="text1" w:themeTint="A6"/>
                <w:sz w:val="21"/>
                <w:szCs w:val="21"/>
              </w:rPr>
              <w:t>escription</w:t>
            </w:r>
          </w:p>
        </w:tc>
        <w:tc>
          <w:tcPr>
            <w:tcW w:w="1505" w:type="pct"/>
            <w:tcMar>
              <w:top w:w="100" w:type="dxa"/>
              <w:left w:w="100" w:type="dxa"/>
              <w:bottom w:w="100" w:type="dxa"/>
              <w:right w:w="100" w:type="dxa"/>
            </w:tcMar>
          </w:tcPr>
          <w:p w:rsidR="00286AC5" w:rsidRPr="00286AC5" w:rsidRDefault="00286AC5" w:rsidP="000B02BC">
            <w:pPr>
              <w:spacing w:line="240" w:lineRule="auto"/>
              <w:rPr>
                <w:rFonts w:ascii="Segoe UI" w:hAnsi="Segoe UI" w:cs="Segoe UI"/>
                <w:color w:val="555566"/>
                <w:sz w:val="21"/>
                <w:szCs w:val="21"/>
              </w:rPr>
            </w:pPr>
            <w:r>
              <w:rPr>
                <w:rFonts w:ascii="Segoe UI" w:hAnsi="Segoe UI" w:cs="Segoe UI"/>
                <w:color w:val="555566"/>
                <w:sz w:val="21"/>
                <w:szCs w:val="21"/>
              </w:rPr>
              <w:t>Engages customers and give details on what the app (or its latest update) can do for them.</w:t>
            </w:r>
          </w:p>
        </w:tc>
        <w:tc>
          <w:tcPr>
            <w:tcW w:w="1068" w:type="pct"/>
            <w:tcMar>
              <w:top w:w="100" w:type="dxa"/>
              <w:left w:w="100" w:type="dxa"/>
              <w:bottom w:w="100" w:type="dxa"/>
              <w:right w:w="100" w:type="dxa"/>
            </w:tcMar>
          </w:tcPr>
          <w:p w:rsidR="00286AC5" w:rsidRPr="00F6293F" w:rsidRDefault="001E0AE1">
            <w:pPr>
              <w:spacing w:line="240" w:lineRule="auto"/>
              <w:rPr>
                <w:rFonts w:ascii="Century Gothic" w:eastAsia="Calibri" w:hAnsi="Century Gothic" w:cs="Calibri"/>
                <w:color w:val="595959" w:themeColor="text1" w:themeTint="A6"/>
                <w:sz w:val="20"/>
              </w:rPr>
            </w:pPr>
            <w:r>
              <w:rPr>
                <w:rFonts w:ascii="Segoe UI" w:hAnsi="Segoe UI" w:cs="Segoe UI"/>
                <w:color w:val="555566"/>
                <w:sz w:val="21"/>
                <w:szCs w:val="21"/>
              </w:rPr>
              <w:t>Gives details on what the app (or its latest update) can do</w:t>
            </w:r>
          </w:p>
        </w:tc>
        <w:tc>
          <w:tcPr>
            <w:tcW w:w="1033" w:type="pct"/>
            <w:tcMar>
              <w:top w:w="100" w:type="dxa"/>
              <w:left w:w="100" w:type="dxa"/>
              <w:bottom w:w="100" w:type="dxa"/>
              <w:right w:w="100" w:type="dxa"/>
            </w:tcMar>
          </w:tcPr>
          <w:p w:rsidR="00286AC5" w:rsidRPr="00024A06" w:rsidRDefault="00024A06">
            <w:pPr>
              <w:spacing w:line="240" w:lineRule="auto"/>
              <w:rPr>
                <w:rFonts w:ascii="Century Gothic" w:eastAsia="Calibri" w:hAnsi="Century Gothic" w:cs="Calibri"/>
                <w:color w:val="595959" w:themeColor="text1" w:themeTint="A6"/>
                <w:sz w:val="21"/>
                <w:szCs w:val="21"/>
              </w:rPr>
            </w:pPr>
            <w:r w:rsidRPr="00024A06">
              <w:rPr>
                <w:rFonts w:ascii="Century Gothic" w:eastAsia="Calibri" w:hAnsi="Century Gothic" w:cs="Calibri"/>
                <w:color w:val="595959" w:themeColor="text1" w:themeTint="A6"/>
                <w:sz w:val="21"/>
                <w:szCs w:val="21"/>
              </w:rPr>
              <w:t>Limited or no description of the app</w:t>
            </w:r>
          </w:p>
        </w:tc>
      </w:tr>
      <w:tr w:rsidR="00286AC5" w:rsidRPr="00F6293F" w:rsidTr="00024A06">
        <w:trPr>
          <w:trHeight w:val="20"/>
        </w:trPr>
        <w:tc>
          <w:tcPr>
            <w:tcW w:w="423" w:type="pct"/>
            <w:vMerge/>
          </w:tcPr>
          <w:p w:rsidR="00286AC5" w:rsidRPr="00F6293F" w:rsidRDefault="00286AC5" w:rsidP="000D1FEF">
            <w:pPr>
              <w:pStyle w:val="NormalWeb"/>
              <w:spacing w:before="0" w:beforeAutospacing="0" w:after="0" w:afterAutospacing="0"/>
              <w:rPr>
                <w:rStyle w:val="Strong"/>
                <w:rFonts w:ascii="Century Gothic" w:hAnsi="Century Gothic" w:cs="Segoe UI"/>
                <w:color w:val="595959" w:themeColor="text1" w:themeTint="A6"/>
                <w:sz w:val="21"/>
                <w:szCs w:val="21"/>
              </w:rPr>
            </w:pPr>
          </w:p>
        </w:tc>
        <w:tc>
          <w:tcPr>
            <w:tcW w:w="971" w:type="pct"/>
            <w:vMerge/>
            <w:tcMar>
              <w:top w:w="100" w:type="dxa"/>
              <w:left w:w="100" w:type="dxa"/>
              <w:bottom w:w="100" w:type="dxa"/>
              <w:right w:w="100" w:type="dxa"/>
            </w:tcMar>
          </w:tcPr>
          <w:p w:rsidR="00286AC5" w:rsidRDefault="00286AC5" w:rsidP="000B02BC">
            <w:pPr>
              <w:pStyle w:val="NormalWeb"/>
              <w:spacing w:before="0" w:beforeAutospacing="0" w:after="0" w:afterAutospacing="0"/>
              <w:rPr>
                <w:rStyle w:val="Strong"/>
                <w:rFonts w:ascii="Century Gothic" w:hAnsi="Century Gothic" w:cs="Segoe UI"/>
                <w:color w:val="595959" w:themeColor="text1" w:themeTint="A6"/>
                <w:sz w:val="21"/>
                <w:szCs w:val="21"/>
              </w:rPr>
            </w:pPr>
          </w:p>
        </w:tc>
        <w:tc>
          <w:tcPr>
            <w:tcW w:w="1505" w:type="pct"/>
            <w:tcMar>
              <w:top w:w="100" w:type="dxa"/>
              <w:left w:w="100" w:type="dxa"/>
              <w:bottom w:w="100" w:type="dxa"/>
              <w:right w:w="100" w:type="dxa"/>
            </w:tcMar>
          </w:tcPr>
          <w:p w:rsidR="00286AC5" w:rsidRDefault="00286AC5" w:rsidP="000B02BC">
            <w:pPr>
              <w:spacing w:line="240" w:lineRule="auto"/>
              <w:rPr>
                <w:rFonts w:ascii="Segoe UI" w:hAnsi="Segoe UI" w:cs="Segoe UI"/>
                <w:color w:val="555566"/>
                <w:sz w:val="21"/>
                <w:szCs w:val="21"/>
              </w:rPr>
            </w:pPr>
            <w:r>
              <w:rPr>
                <w:rFonts w:ascii="Segoe UI" w:hAnsi="Segoe UI" w:cs="Segoe UI"/>
                <w:color w:val="555566"/>
                <w:sz w:val="21"/>
                <w:szCs w:val="21"/>
              </w:rPr>
              <w:t>grammatically correct, clear, and factually accurate</w:t>
            </w:r>
          </w:p>
        </w:tc>
        <w:tc>
          <w:tcPr>
            <w:tcW w:w="1068" w:type="pct"/>
            <w:tcMar>
              <w:top w:w="100" w:type="dxa"/>
              <w:left w:w="100" w:type="dxa"/>
              <w:bottom w:w="100" w:type="dxa"/>
              <w:right w:w="100" w:type="dxa"/>
            </w:tcMar>
          </w:tcPr>
          <w:p w:rsidR="00286AC5" w:rsidRPr="00F6293F" w:rsidRDefault="00FB6F20">
            <w:pPr>
              <w:spacing w:line="240" w:lineRule="auto"/>
              <w:rPr>
                <w:rFonts w:ascii="Century Gothic" w:eastAsia="Calibri" w:hAnsi="Century Gothic" w:cs="Calibri"/>
                <w:color w:val="595959" w:themeColor="text1" w:themeTint="A6"/>
                <w:sz w:val="20"/>
              </w:rPr>
            </w:pPr>
            <w:r>
              <w:rPr>
                <w:rFonts w:ascii="Segoe UI" w:hAnsi="Segoe UI" w:cs="Segoe UI"/>
                <w:color w:val="555566"/>
                <w:sz w:val="21"/>
                <w:szCs w:val="21"/>
              </w:rPr>
              <w:t>G</w:t>
            </w:r>
            <w:r w:rsidR="001E0AE1">
              <w:rPr>
                <w:rFonts w:ascii="Segoe UI" w:hAnsi="Segoe UI" w:cs="Segoe UI"/>
                <w:color w:val="555566"/>
                <w:sz w:val="21"/>
                <w:szCs w:val="21"/>
              </w:rPr>
              <w:t>rammatically correct,</w:t>
            </w:r>
          </w:p>
        </w:tc>
        <w:tc>
          <w:tcPr>
            <w:tcW w:w="1033" w:type="pct"/>
            <w:tcMar>
              <w:top w:w="100" w:type="dxa"/>
              <w:left w:w="100" w:type="dxa"/>
              <w:bottom w:w="100" w:type="dxa"/>
              <w:right w:w="100" w:type="dxa"/>
            </w:tcMar>
          </w:tcPr>
          <w:p w:rsidR="00286AC5" w:rsidRPr="00024A06" w:rsidRDefault="00024A06">
            <w:pPr>
              <w:spacing w:line="240" w:lineRule="auto"/>
              <w:rPr>
                <w:rFonts w:ascii="Century Gothic" w:eastAsia="Calibri" w:hAnsi="Century Gothic" w:cs="Calibri"/>
                <w:color w:val="595959" w:themeColor="text1" w:themeTint="A6"/>
                <w:sz w:val="21"/>
                <w:szCs w:val="21"/>
              </w:rPr>
            </w:pPr>
            <w:r w:rsidRPr="00024A06">
              <w:rPr>
                <w:rFonts w:ascii="Century Gothic" w:eastAsia="Calibri" w:hAnsi="Century Gothic" w:cs="Calibri"/>
                <w:color w:val="595959" w:themeColor="text1" w:themeTint="A6"/>
                <w:sz w:val="21"/>
                <w:szCs w:val="21"/>
              </w:rPr>
              <w:t>Little of no evidence of proofing to check app for correctness.</w:t>
            </w:r>
          </w:p>
        </w:tc>
      </w:tr>
      <w:tr w:rsidR="00286AC5" w:rsidRPr="00F6293F" w:rsidTr="00764976">
        <w:trPr>
          <w:trHeight w:val="441"/>
        </w:trPr>
        <w:tc>
          <w:tcPr>
            <w:tcW w:w="423" w:type="pct"/>
            <w:vMerge/>
          </w:tcPr>
          <w:p w:rsidR="00286AC5" w:rsidRPr="00F6293F" w:rsidRDefault="00286AC5" w:rsidP="000D1FEF">
            <w:pPr>
              <w:pStyle w:val="NormalWeb"/>
              <w:spacing w:before="0" w:beforeAutospacing="0" w:after="0" w:afterAutospacing="0"/>
              <w:rPr>
                <w:rStyle w:val="Strong"/>
                <w:rFonts w:ascii="Century Gothic" w:hAnsi="Century Gothic" w:cs="Segoe UI"/>
                <w:color w:val="595959" w:themeColor="text1" w:themeTint="A6"/>
                <w:sz w:val="21"/>
                <w:szCs w:val="21"/>
              </w:rPr>
            </w:pPr>
          </w:p>
        </w:tc>
        <w:tc>
          <w:tcPr>
            <w:tcW w:w="971" w:type="pct"/>
            <w:vMerge/>
            <w:tcMar>
              <w:top w:w="100" w:type="dxa"/>
              <w:left w:w="100" w:type="dxa"/>
              <w:bottom w:w="100" w:type="dxa"/>
              <w:right w:w="100" w:type="dxa"/>
            </w:tcMar>
          </w:tcPr>
          <w:p w:rsidR="00286AC5" w:rsidRDefault="00286AC5" w:rsidP="000B02BC">
            <w:pPr>
              <w:pStyle w:val="NormalWeb"/>
              <w:spacing w:before="0" w:beforeAutospacing="0" w:after="0" w:afterAutospacing="0"/>
              <w:rPr>
                <w:rStyle w:val="Strong"/>
                <w:rFonts w:ascii="Century Gothic" w:hAnsi="Century Gothic" w:cs="Segoe UI"/>
                <w:color w:val="595959" w:themeColor="text1" w:themeTint="A6"/>
                <w:sz w:val="21"/>
                <w:szCs w:val="21"/>
              </w:rPr>
            </w:pPr>
          </w:p>
        </w:tc>
        <w:tc>
          <w:tcPr>
            <w:tcW w:w="1505" w:type="pct"/>
            <w:tcMar>
              <w:top w:w="100" w:type="dxa"/>
              <w:left w:w="100" w:type="dxa"/>
              <w:bottom w:w="100" w:type="dxa"/>
              <w:right w:w="100" w:type="dxa"/>
            </w:tcMar>
          </w:tcPr>
          <w:p w:rsidR="00286AC5" w:rsidRDefault="00286AC5" w:rsidP="000B02BC">
            <w:pPr>
              <w:spacing w:line="240" w:lineRule="auto"/>
              <w:rPr>
                <w:rFonts w:ascii="Segoe UI" w:hAnsi="Segoe UI" w:cs="Segoe UI"/>
                <w:color w:val="555566"/>
                <w:sz w:val="21"/>
                <w:szCs w:val="21"/>
              </w:rPr>
            </w:pPr>
            <w:r>
              <w:rPr>
                <w:rFonts w:ascii="Segoe UI" w:hAnsi="Segoe UI" w:cs="Segoe UI"/>
                <w:color w:val="555566"/>
                <w:sz w:val="21"/>
                <w:szCs w:val="21"/>
              </w:rPr>
              <w:t>Screenshots to help customers make an informed download decision</w:t>
            </w:r>
          </w:p>
        </w:tc>
        <w:tc>
          <w:tcPr>
            <w:tcW w:w="1068" w:type="pct"/>
            <w:tcMar>
              <w:top w:w="100" w:type="dxa"/>
              <w:left w:w="100" w:type="dxa"/>
              <w:bottom w:w="100" w:type="dxa"/>
              <w:right w:w="100" w:type="dxa"/>
            </w:tcMar>
          </w:tcPr>
          <w:p w:rsidR="00286AC5" w:rsidRPr="00F6293F" w:rsidRDefault="001E0AE1">
            <w:pPr>
              <w:spacing w:line="240" w:lineRule="auto"/>
              <w:rPr>
                <w:rFonts w:ascii="Century Gothic" w:eastAsia="Calibri" w:hAnsi="Century Gothic" w:cs="Calibri"/>
                <w:color w:val="595959" w:themeColor="text1" w:themeTint="A6"/>
                <w:sz w:val="20"/>
              </w:rPr>
            </w:pPr>
            <w:r>
              <w:rPr>
                <w:rFonts w:ascii="Century Gothic" w:eastAsia="Calibri" w:hAnsi="Century Gothic" w:cs="Calibri"/>
                <w:color w:val="595959" w:themeColor="text1" w:themeTint="A6"/>
                <w:sz w:val="20"/>
              </w:rPr>
              <w:t>Screenshots showing some app functions</w:t>
            </w:r>
          </w:p>
        </w:tc>
        <w:tc>
          <w:tcPr>
            <w:tcW w:w="1033" w:type="pct"/>
            <w:tcMar>
              <w:top w:w="100" w:type="dxa"/>
              <w:left w:w="100" w:type="dxa"/>
              <w:bottom w:w="100" w:type="dxa"/>
              <w:right w:w="100" w:type="dxa"/>
            </w:tcMar>
          </w:tcPr>
          <w:p w:rsidR="00286AC5" w:rsidRPr="00024A06" w:rsidRDefault="00024A06">
            <w:pPr>
              <w:spacing w:line="240" w:lineRule="auto"/>
              <w:rPr>
                <w:rFonts w:ascii="Century Gothic" w:eastAsia="Calibri" w:hAnsi="Century Gothic" w:cs="Calibri"/>
                <w:color w:val="595959" w:themeColor="text1" w:themeTint="A6"/>
                <w:sz w:val="21"/>
                <w:szCs w:val="21"/>
              </w:rPr>
            </w:pPr>
            <w:r w:rsidRPr="00024A06">
              <w:rPr>
                <w:rFonts w:ascii="Century Gothic" w:eastAsia="Calibri" w:hAnsi="Century Gothic" w:cs="Calibri"/>
                <w:color w:val="595959" w:themeColor="text1" w:themeTint="A6"/>
                <w:sz w:val="21"/>
                <w:szCs w:val="21"/>
              </w:rPr>
              <w:t>Some screenshots provided but not detailed enough to tell the use what they need to know</w:t>
            </w:r>
          </w:p>
        </w:tc>
      </w:tr>
    </w:tbl>
    <w:p w:rsidR="00F6293F" w:rsidRDefault="00F6293F"/>
    <w:p w:rsidR="00F6293F" w:rsidRDefault="00F6293F"/>
    <w:p w:rsidR="00F6293F" w:rsidRDefault="00F6293F"/>
    <w:p w:rsidR="00F6293F" w:rsidRDefault="00F6293F"/>
    <w:p w:rsidR="006855E3" w:rsidRDefault="006855E3">
      <w:pPr>
        <w:rPr>
          <w:b/>
        </w:rPr>
      </w:pPr>
    </w:p>
    <w:tbl>
      <w:tblPr>
        <w:tblW w:w="5031" w:type="pct"/>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235"/>
        <w:gridCol w:w="2835"/>
        <w:gridCol w:w="4395"/>
        <w:gridCol w:w="3119"/>
        <w:gridCol w:w="3016"/>
      </w:tblGrid>
      <w:tr w:rsidR="00286AC5" w:rsidRPr="00F6293F" w:rsidTr="00D42FDF">
        <w:trPr>
          <w:trHeight w:val="395"/>
        </w:trPr>
        <w:tc>
          <w:tcPr>
            <w:tcW w:w="423" w:type="pct"/>
            <w:vMerge w:val="restart"/>
            <w:tcBorders>
              <w:top w:val="single" w:sz="8" w:space="0" w:color="000000"/>
              <w:left w:val="single" w:sz="8" w:space="0" w:color="000000"/>
              <w:right w:val="single" w:sz="8" w:space="0" w:color="000000"/>
            </w:tcBorders>
            <w:shd w:val="clear" w:color="auto" w:fill="00B0F0"/>
            <w:textDirection w:val="btLr"/>
            <w:vAlign w:val="center"/>
          </w:tcPr>
          <w:p w:rsidR="00286AC5" w:rsidRPr="00F31AB4" w:rsidRDefault="00286AC5" w:rsidP="00F6293F">
            <w:pPr>
              <w:spacing w:line="240" w:lineRule="auto"/>
              <w:ind w:left="113" w:right="113"/>
              <w:jc w:val="center"/>
              <w:rPr>
                <w:rFonts w:ascii="Century Gothic" w:hAnsi="Century Gothic" w:cs="Segoe UI"/>
                <w:b/>
                <w:bCs/>
                <w:color w:val="FFFFFF" w:themeColor="background1"/>
                <w:sz w:val="32"/>
                <w:szCs w:val="21"/>
              </w:rPr>
            </w:pPr>
            <w:r w:rsidRPr="00286AC5">
              <w:rPr>
                <w:rStyle w:val="Strong"/>
                <w:rFonts w:ascii="Century Gothic" w:hAnsi="Century Gothic" w:cs="Segoe UI"/>
                <w:color w:val="FFFFFF" w:themeColor="background1"/>
                <w:sz w:val="96"/>
                <w:szCs w:val="21"/>
              </w:rPr>
              <w:t>Utility</w:t>
            </w:r>
          </w:p>
        </w:tc>
        <w:tc>
          <w:tcPr>
            <w:tcW w:w="971" w:type="pct"/>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286AC5" w:rsidRPr="00F31AB4" w:rsidRDefault="00286AC5" w:rsidP="00EA56F9">
            <w:pPr>
              <w:spacing w:line="240" w:lineRule="auto"/>
              <w:rPr>
                <w:rFonts w:ascii="Century Gothic" w:eastAsia="Calibri" w:hAnsi="Century Gothic" w:cs="Calibri"/>
                <w:b/>
                <w:color w:val="FFFFFF" w:themeColor="background1"/>
                <w:sz w:val="32"/>
                <w:szCs w:val="24"/>
              </w:rPr>
            </w:pPr>
          </w:p>
        </w:tc>
        <w:tc>
          <w:tcPr>
            <w:tcW w:w="1505" w:type="pct"/>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286AC5" w:rsidRPr="00286AC5" w:rsidRDefault="00286AC5" w:rsidP="00F31AB4">
            <w:pPr>
              <w:spacing w:line="240" w:lineRule="auto"/>
              <w:rPr>
                <w:rFonts w:ascii="Century Gothic" w:eastAsia="Calibri" w:hAnsi="Century Gothic" w:cs="Calibri"/>
                <w:b/>
                <w:color w:val="FFFFFF" w:themeColor="background1"/>
                <w:sz w:val="28"/>
                <w:szCs w:val="24"/>
              </w:rPr>
            </w:pPr>
            <w:r w:rsidRPr="00286AC5">
              <w:rPr>
                <w:rFonts w:ascii="Century Gothic" w:eastAsia="Calibri" w:hAnsi="Century Gothic" w:cs="Calibri"/>
                <w:b/>
                <w:color w:val="FFFFFF" w:themeColor="background1"/>
                <w:sz w:val="28"/>
                <w:szCs w:val="24"/>
              </w:rPr>
              <w:t>Strong</w:t>
            </w:r>
          </w:p>
        </w:tc>
        <w:tc>
          <w:tcPr>
            <w:tcW w:w="1068" w:type="pct"/>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286AC5" w:rsidRPr="00286AC5" w:rsidRDefault="00286AC5" w:rsidP="00F31AB4">
            <w:pPr>
              <w:spacing w:line="240" w:lineRule="auto"/>
              <w:rPr>
                <w:rFonts w:ascii="Century Gothic" w:hAnsi="Century Gothic"/>
                <w:b/>
                <w:color w:val="FFFFFF" w:themeColor="background1"/>
                <w:sz w:val="28"/>
                <w:szCs w:val="24"/>
              </w:rPr>
            </w:pPr>
            <w:r w:rsidRPr="00286AC5">
              <w:rPr>
                <w:rFonts w:ascii="Century Gothic" w:hAnsi="Century Gothic"/>
                <w:b/>
                <w:color w:val="FFFFFF" w:themeColor="background1"/>
                <w:sz w:val="28"/>
                <w:szCs w:val="24"/>
              </w:rPr>
              <w:t>Adequate</w:t>
            </w:r>
          </w:p>
        </w:tc>
        <w:tc>
          <w:tcPr>
            <w:tcW w:w="1033" w:type="pct"/>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286AC5" w:rsidRPr="00286AC5" w:rsidRDefault="00286AC5" w:rsidP="00F31AB4">
            <w:pPr>
              <w:spacing w:line="240" w:lineRule="auto"/>
              <w:rPr>
                <w:rFonts w:ascii="Century Gothic" w:hAnsi="Century Gothic"/>
                <w:b/>
                <w:color w:val="FFFFFF" w:themeColor="background1"/>
                <w:sz w:val="28"/>
                <w:szCs w:val="24"/>
              </w:rPr>
            </w:pPr>
            <w:r w:rsidRPr="00286AC5">
              <w:rPr>
                <w:rFonts w:ascii="Century Gothic" w:hAnsi="Century Gothic"/>
                <w:b/>
                <w:color w:val="FFFFFF" w:themeColor="background1"/>
                <w:sz w:val="28"/>
                <w:szCs w:val="24"/>
              </w:rPr>
              <w:t>Needs Improvement</w:t>
            </w:r>
          </w:p>
        </w:tc>
      </w:tr>
      <w:tr w:rsidR="00286AC5" w:rsidRPr="00F6293F" w:rsidTr="00D42FDF">
        <w:trPr>
          <w:trHeight w:val="395"/>
        </w:trPr>
        <w:tc>
          <w:tcPr>
            <w:tcW w:w="423" w:type="pct"/>
            <w:vMerge/>
            <w:tcBorders>
              <w:left w:val="single" w:sz="8" w:space="0" w:color="000000"/>
              <w:right w:val="single" w:sz="8" w:space="0" w:color="000000"/>
            </w:tcBorders>
            <w:textDirection w:val="btLr"/>
            <w:vAlign w:val="center"/>
          </w:tcPr>
          <w:p w:rsidR="00286AC5" w:rsidRPr="00F6293F" w:rsidRDefault="00286AC5" w:rsidP="00F6293F">
            <w:pPr>
              <w:spacing w:line="240" w:lineRule="auto"/>
              <w:ind w:left="113" w:right="113"/>
              <w:jc w:val="center"/>
              <w:rPr>
                <w:rStyle w:val="Strong"/>
                <w:rFonts w:ascii="Century Gothic" w:hAnsi="Century Gothic" w:cs="Segoe UI"/>
                <w:color w:val="595959" w:themeColor="text1" w:themeTint="A6"/>
                <w:sz w:val="96"/>
                <w:szCs w:val="21"/>
              </w:rPr>
            </w:pPr>
          </w:p>
        </w:tc>
        <w:tc>
          <w:tcPr>
            <w:tcW w:w="971" w:type="pct"/>
            <w:tcBorders>
              <w:left w:val="single" w:sz="8" w:space="0" w:color="000000"/>
            </w:tcBorders>
            <w:tcMar>
              <w:top w:w="100" w:type="dxa"/>
              <w:left w:w="100" w:type="dxa"/>
              <w:bottom w:w="100" w:type="dxa"/>
              <w:right w:w="100" w:type="dxa"/>
            </w:tcMar>
          </w:tcPr>
          <w:p w:rsidR="00286AC5" w:rsidRPr="00286AC5" w:rsidRDefault="00286AC5" w:rsidP="00286AC5">
            <w:pPr>
              <w:spacing w:line="240" w:lineRule="auto"/>
              <w:rPr>
                <w:rFonts w:ascii="Century Gothic" w:hAnsi="Century Gothic"/>
                <w:b/>
                <w:color w:val="595959" w:themeColor="text1" w:themeTint="A6"/>
                <w:sz w:val="24"/>
                <w:szCs w:val="24"/>
              </w:rPr>
            </w:pPr>
            <w:r>
              <w:rPr>
                <w:rFonts w:ascii="Century Gothic" w:eastAsia="Calibri" w:hAnsi="Century Gothic" w:cs="Calibri"/>
                <w:b/>
                <w:color w:val="595959" w:themeColor="text1" w:themeTint="A6"/>
                <w:sz w:val="24"/>
                <w:szCs w:val="24"/>
              </w:rPr>
              <w:t>E</w:t>
            </w:r>
            <w:r w:rsidRPr="00286AC5">
              <w:rPr>
                <w:rFonts w:ascii="Century Gothic" w:eastAsia="Calibri" w:hAnsi="Century Gothic" w:cs="Calibri"/>
                <w:b/>
                <w:color w:val="595959" w:themeColor="text1" w:themeTint="A6"/>
                <w:sz w:val="24"/>
                <w:szCs w:val="24"/>
              </w:rPr>
              <w:t>ngaging and useful feature set</w:t>
            </w:r>
          </w:p>
        </w:tc>
        <w:tc>
          <w:tcPr>
            <w:tcW w:w="1505" w:type="pct"/>
            <w:tcMar>
              <w:top w:w="100" w:type="dxa"/>
              <w:left w:w="100" w:type="dxa"/>
              <w:bottom w:w="100" w:type="dxa"/>
              <w:right w:w="100" w:type="dxa"/>
            </w:tcMar>
          </w:tcPr>
          <w:p w:rsidR="00286AC5" w:rsidRPr="00F31AB4" w:rsidRDefault="00286AC5">
            <w:pPr>
              <w:spacing w:line="240" w:lineRule="auto"/>
              <w:rPr>
                <w:rFonts w:ascii="Century Gothic" w:hAnsi="Century Gothic"/>
                <w:color w:val="595959" w:themeColor="text1" w:themeTint="A6"/>
                <w:sz w:val="24"/>
                <w:szCs w:val="24"/>
              </w:rPr>
            </w:pPr>
            <w:r w:rsidRPr="00F31AB4">
              <w:rPr>
                <w:rFonts w:ascii="Century Gothic" w:eastAsia="Calibri" w:hAnsi="Century Gothic" w:cs="Calibri"/>
                <w:color w:val="595959" w:themeColor="text1" w:themeTint="A6"/>
                <w:sz w:val="24"/>
                <w:szCs w:val="24"/>
              </w:rPr>
              <w:t>Enables users to create and share fresh content</w:t>
            </w:r>
          </w:p>
        </w:tc>
        <w:tc>
          <w:tcPr>
            <w:tcW w:w="1068" w:type="pct"/>
            <w:tcMar>
              <w:top w:w="100" w:type="dxa"/>
              <w:left w:w="100" w:type="dxa"/>
              <w:bottom w:w="100" w:type="dxa"/>
              <w:right w:w="100" w:type="dxa"/>
            </w:tcMar>
          </w:tcPr>
          <w:p w:rsidR="00286AC5" w:rsidRPr="00F31AB4" w:rsidRDefault="00224439">
            <w:pPr>
              <w:spacing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Enables uses to share content</w:t>
            </w:r>
          </w:p>
        </w:tc>
        <w:tc>
          <w:tcPr>
            <w:tcW w:w="1033" w:type="pct"/>
            <w:tcMar>
              <w:top w:w="100" w:type="dxa"/>
              <w:left w:w="100" w:type="dxa"/>
              <w:bottom w:w="100" w:type="dxa"/>
              <w:right w:w="100" w:type="dxa"/>
            </w:tcMar>
          </w:tcPr>
          <w:p w:rsidR="00286AC5" w:rsidRPr="00F31AB4" w:rsidRDefault="00224439">
            <w:pPr>
              <w:spacing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Users can’t share or create content</w:t>
            </w:r>
          </w:p>
        </w:tc>
      </w:tr>
      <w:tr w:rsidR="00286AC5" w:rsidRPr="00F6293F" w:rsidTr="00D42FDF">
        <w:trPr>
          <w:trHeight w:val="395"/>
        </w:trPr>
        <w:tc>
          <w:tcPr>
            <w:tcW w:w="423" w:type="pct"/>
            <w:vMerge/>
            <w:tcBorders>
              <w:left w:val="single" w:sz="8" w:space="0" w:color="000000"/>
              <w:right w:val="single" w:sz="8" w:space="0" w:color="000000"/>
            </w:tcBorders>
          </w:tcPr>
          <w:p w:rsidR="00286AC5" w:rsidRPr="00F6293F" w:rsidRDefault="00286AC5" w:rsidP="000D1FEF">
            <w:pPr>
              <w:spacing w:line="240" w:lineRule="auto"/>
              <w:rPr>
                <w:rStyle w:val="Strong"/>
                <w:rFonts w:ascii="Century Gothic" w:hAnsi="Century Gothic" w:cs="Segoe UI"/>
                <w:color w:val="595959" w:themeColor="text1" w:themeTint="A6"/>
                <w:sz w:val="21"/>
                <w:szCs w:val="21"/>
              </w:rPr>
            </w:pPr>
          </w:p>
        </w:tc>
        <w:tc>
          <w:tcPr>
            <w:tcW w:w="971" w:type="pct"/>
            <w:tcBorders>
              <w:left w:val="single" w:sz="8" w:space="0" w:color="000000"/>
            </w:tcBorders>
            <w:tcMar>
              <w:top w:w="100" w:type="dxa"/>
              <w:left w:w="100" w:type="dxa"/>
              <w:bottom w:w="100" w:type="dxa"/>
              <w:right w:w="100" w:type="dxa"/>
            </w:tcMar>
          </w:tcPr>
          <w:p w:rsidR="00286AC5" w:rsidRPr="00286AC5" w:rsidRDefault="00286AC5" w:rsidP="00F31AB4">
            <w:pPr>
              <w:spacing w:line="240" w:lineRule="auto"/>
              <w:rPr>
                <w:rStyle w:val="Strong"/>
                <w:rFonts w:ascii="Century Gothic" w:hAnsi="Century Gothic" w:cs="Segoe UI"/>
                <w:color w:val="595959" w:themeColor="text1" w:themeTint="A6"/>
                <w:sz w:val="24"/>
                <w:szCs w:val="24"/>
              </w:rPr>
            </w:pPr>
            <w:r w:rsidRPr="00286AC5">
              <w:rPr>
                <w:rStyle w:val="Strong"/>
                <w:rFonts w:ascii="Century Gothic" w:hAnsi="Century Gothic" w:cs="Segoe UI"/>
                <w:color w:val="595959" w:themeColor="text1" w:themeTint="A6"/>
                <w:sz w:val="24"/>
                <w:szCs w:val="24"/>
              </w:rPr>
              <w:t>Purpose *</w:t>
            </w:r>
          </w:p>
        </w:tc>
        <w:tc>
          <w:tcPr>
            <w:tcW w:w="1505" w:type="pct"/>
            <w:tcMar>
              <w:top w:w="100" w:type="dxa"/>
              <w:left w:w="100" w:type="dxa"/>
              <w:bottom w:w="100" w:type="dxa"/>
              <w:right w:w="100" w:type="dxa"/>
            </w:tcMar>
          </w:tcPr>
          <w:p w:rsidR="00286AC5" w:rsidRPr="00F31AB4" w:rsidRDefault="00286AC5">
            <w:pPr>
              <w:spacing w:line="240" w:lineRule="auto"/>
              <w:rPr>
                <w:rFonts w:ascii="Century Gothic" w:hAnsi="Century Gothic"/>
                <w:color w:val="595959" w:themeColor="text1" w:themeTint="A6"/>
                <w:sz w:val="24"/>
                <w:szCs w:val="24"/>
              </w:rPr>
            </w:pPr>
            <w:r w:rsidRPr="00F31AB4">
              <w:rPr>
                <w:rFonts w:ascii="Century Gothic" w:eastAsia="Calibri" w:hAnsi="Century Gothic" w:cs="Calibri"/>
                <w:color w:val="595959" w:themeColor="text1" w:themeTint="A6"/>
                <w:sz w:val="24"/>
                <w:szCs w:val="24"/>
              </w:rPr>
              <w:t>drive repeated and consistent use</w:t>
            </w:r>
          </w:p>
        </w:tc>
        <w:tc>
          <w:tcPr>
            <w:tcW w:w="1068" w:type="pct"/>
            <w:tcMar>
              <w:top w:w="100" w:type="dxa"/>
              <w:left w:w="100" w:type="dxa"/>
              <w:bottom w:w="100" w:type="dxa"/>
              <w:right w:w="100" w:type="dxa"/>
            </w:tcMar>
          </w:tcPr>
          <w:p w:rsidR="00286AC5" w:rsidRPr="00F31AB4" w:rsidRDefault="00286AC5">
            <w:pPr>
              <w:spacing w:line="240" w:lineRule="auto"/>
              <w:rPr>
                <w:rFonts w:ascii="Century Gothic" w:hAnsi="Century Gothic"/>
                <w:color w:val="595959" w:themeColor="text1" w:themeTint="A6"/>
                <w:sz w:val="24"/>
                <w:szCs w:val="24"/>
              </w:rPr>
            </w:pPr>
          </w:p>
        </w:tc>
        <w:tc>
          <w:tcPr>
            <w:tcW w:w="1033" w:type="pct"/>
            <w:tcMar>
              <w:top w:w="100" w:type="dxa"/>
              <w:left w:w="100" w:type="dxa"/>
              <w:bottom w:w="100" w:type="dxa"/>
              <w:right w:w="100" w:type="dxa"/>
            </w:tcMar>
          </w:tcPr>
          <w:p w:rsidR="00286AC5" w:rsidRPr="00F31AB4" w:rsidRDefault="00286AC5">
            <w:pPr>
              <w:spacing w:line="240" w:lineRule="auto"/>
              <w:rPr>
                <w:rFonts w:ascii="Century Gothic" w:hAnsi="Century Gothic"/>
                <w:color w:val="595959" w:themeColor="text1" w:themeTint="A6"/>
                <w:sz w:val="24"/>
                <w:szCs w:val="24"/>
              </w:rPr>
            </w:pPr>
          </w:p>
        </w:tc>
      </w:tr>
      <w:tr w:rsidR="00286AC5" w:rsidRPr="00F6293F" w:rsidTr="00D42FDF">
        <w:trPr>
          <w:trHeight w:val="395"/>
        </w:trPr>
        <w:tc>
          <w:tcPr>
            <w:tcW w:w="423" w:type="pct"/>
            <w:vMerge/>
            <w:tcBorders>
              <w:left w:val="single" w:sz="8" w:space="0" w:color="000000"/>
              <w:right w:val="single" w:sz="8" w:space="0" w:color="000000"/>
            </w:tcBorders>
          </w:tcPr>
          <w:p w:rsidR="00286AC5" w:rsidRPr="00F6293F" w:rsidRDefault="00286AC5" w:rsidP="000D1FEF">
            <w:pPr>
              <w:spacing w:line="240" w:lineRule="auto"/>
              <w:rPr>
                <w:rStyle w:val="Strong"/>
                <w:rFonts w:ascii="Century Gothic" w:hAnsi="Century Gothic" w:cs="Segoe UI"/>
                <w:color w:val="595959" w:themeColor="text1" w:themeTint="A6"/>
                <w:sz w:val="21"/>
                <w:szCs w:val="21"/>
              </w:rPr>
            </w:pPr>
          </w:p>
        </w:tc>
        <w:tc>
          <w:tcPr>
            <w:tcW w:w="971" w:type="pct"/>
            <w:tcBorders>
              <w:left w:val="single" w:sz="8" w:space="0" w:color="000000"/>
            </w:tcBorders>
            <w:tcMar>
              <w:top w:w="100" w:type="dxa"/>
              <w:left w:w="100" w:type="dxa"/>
              <w:bottom w:w="100" w:type="dxa"/>
              <w:right w:w="100" w:type="dxa"/>
            </w:tcMar>
          </w:tcPr>
          <w:p w:rsidR="00286AC5" w:rsidRPr="00286AC5" w:rsidRDefault="00286AC5" w:rsidP="00F31AB4">
            <w:pPr>
              <w:spacing w:line="240" w:lineRule="auto"/>
              <w:rPr>
                <w:rStyle w:val="Strong"/>
                <w:rFonts w:ascii="Century Gothic" w:hAnsi="Century Gothic" w:cs="Segoe UI"/>
                <w:b w:val="0"/>
                <w:color w:val="595959" w:themeColor="text1" w:themeTint="A6"/>
                <w:sz w:val="24"/>
                <w:szCs w:val="24"/>
              </w:rPr>
            </w:pPr>
            <w:r w:rsidRPr="00286AC5">
              <w:rPr>
                <w:rFonts w:ascii="Century Gothic" w:eastAsia="Calibri" w:hAnsi="Century Gothic" w:cs="Calibri"/>
                <w:b/>
                <w:color w:val="595959" w:themeColor="text1" w:themeTint="A6"/>
                <w:sz w:val="24"/>
                <w:szCs w:val="24"/>
              </w:rPr>
              <w:t>On-device features used</w:t>
            </w:r>
          </w:p>
        </w:tc>
        <w:tc>
          <w:tcPr>
            <w:tcW w:w="1505" w:type="pct"/>
            <w:tcMar>
              <w:top w:w="100" w:type="dxa"/>
              <w:left w:w="100" w:type="dxa"/>
              <w:bottom w:w="100" w:type="dxa"/>
              <w:right w:w="100" w:type="dxa"/>
            </w:tcMar>
          </w:tcPr>
          <w:p w:rsidR="00286AC5" w:rsidRPr="00F31AB4" w:rsidRDefault="00224439">
            <w:pPr>
              <w:spacing w:line="240" w:lineRule="auto"/>
              <w:rPr>
                <w:rFonts w:ascii="Century Gothic" w:hAnsi="Century Gothic"/>
                <w:color w:val="595959" w:themeColor="text1" w:themeTint="A6"/>
                <w:sz w:val="24"/>
                <w:szCs w:val="24"/>
              </w:rPr>
            </w:pPr>
            <w:r>
              <w:rPr>
                <w:rFonts w:ascii="Century Gothic" w:eastAsia="Calibri" w:hAnsi="Century Gothic" w:cs="Calibri"/>
                <w:color w:val="595959" w:themeColor="text1" w:themeTint="A6"/>
                <w:sz w:val="24"/>
                <w:szCs w:val="24"/>
              </w:rPr>
              <w:t xml:space="preserve">Makes good use of on device features like </w:t>
            </w:r>
            <w:r w:rsidR="00286AC5" w:rsidRPr="00F31AB4">
              <w:rPr>
                <w:rFonts w:ascii="Century Gothic" w:eastAsia="Calibri" w:hAnsi="Century Gothic" w:cs="Calibri"/>
                <w:color w:val="595959" w:themeColor="text1" w:themeTint="A6"/>
                <w:sz w:val="24"/>
                <w:szCs w:val="24"/>
              </w:rPr>
              <w:t>GPS, NFC, sensors,</w:t>
            </w:r>
            <w:r w:rsidR="00286AC5">
              <w:rPr>
                <w:rFonts w:ascii="Century Gothic" w:eastAsia="Calibri" w:hAnsi="Century Gothic" w:cs="Calibri"/>
                <w:color w:val="595959" w:themeColor="text1" w:themeTint="A6"/>
                <w:sz w:val="24"/>
                <w:szCs w:val="24"/>
              </w:rPr>
              <w:t xml:space="preserve"> speech,</w:t>
            </w:r>
            <w:r w:rsidR="00286AC5" w:rsidRPr="00F31AB4">
              <w:rPr>
                <w:rFonts w:ascii="Century Gothic" w:eastAsia="Calibri" w:hAnsi="Century Gothic" w:cs="Calibri"/>
                <w:color w:val="595959" w:themeColor="text1" w:themeTint="A6"/>
                <w:sz w:val="24"/>
                <w:szCs w:val="24"/>
              </w:rPr>
              <w:t xml:space="preserve"> and the camera</w:t>
            </w:r>
          </w:p>
        </w:tc>
        <w:tc>
          <w:tcPr>
            <w:tcW w:w="1068" w:type="pct"/>
            <w:tcMar>
              <w:top w:w="100" w:type="dxa"/>
              <w:left w:w="100" w:type="dxa"/>
              <w:bottom w:w="100" w:type="dxa"/>
              <w:right w:w="100" w:type="dxa"/>
            </w:tcMar>
          </w:tcPr>
          <w:p w:rsidR="00286AC5" w:rsidRPr="00F31AB4" w:rsidRDefault="00224439">
            <w:pPr>
              <w:spacing w:line="240" w:lineRule="auto"/>
              <w:rPr>
                <w:rFonts w:ascii="Century Gothic" w:hAnsi="Century Gothic"/>
                <w:color w:val="595959" w:themeColor="text1" w:themeTint="A6"/>
                <w:sz w:val="24"/>
                <w:szCs w:val="24"/>
              </w:rPr>
            </w:pPr>
            <w:r>
              <w:rPr>
                <w:rFonts w:ascii="Century Gothic" w:hAnsi="Century Gothic"/>
                <w:color w:val="595959" w:themeColor="text1" w:themeTint="A6"/>
                <w:sz w:val="24"/>
              </w:rPr>
              <w:t>Uses a limited range</w:t>
            </w:r>
            <w:r>
              <w:rPr>
                <w:rFonts w:ascii="Century Gothic" w:hAnsi="Century Gothic"/>
                <w:color w:val="595959" w:themeColor="text1" w:themeTint="A6"/>
                <w:sz w:val="24"/>
              </w:rPr>
              <w:t xml:space="preserve"> of on device features</w:t>
            </w:r>
            <w:r>
              <w:rPr>
                <w:rFonts w:ascii="Century Gothic" w:hAnsi="Century Gothic"/>
                <w:color w:val="595959" w:themeColor="text1" w:themeTint="A6"/>
                <w:sz w:val="24"/>
              </w:rPr>
              <w:t xml:space="preserve"> (2 or 3</w:t>
            </w:r>
            <w:r>
              <w:rPr>
                <w:rFonts w:ascii="Century Gothic" w:hAnsi="Century Gothic"/>
                <w:color w:val="595959" w:themeColor="text1" w:themeTint="A6"/>
                <w:sz w:val="24"/>
              </w:rPr>
              <w:t xml:space="preserve"> features</w:t>
            </w:r>
            <w:bookmarkStart w:id="0" w:name="_GoBack"/>
            <w:bookmarkEnd w:id="0"/>
            <w:r>
              <w:rPr>
                <w:rFonts w:ascii="Century Gothic" w:hAnsi="Century Gothic"/>
                <w:color w:val="595959" w:themeColor="text1" w:themeTint="A6"/>
                <w:sz w:val="24"/>
              </w:rPr>
              <w:t>)</w:t>
            </w:r>
          </w:p>
        </w:tc>
        <w:tc>
          <w:tcPr>
            <w:tcW w:w="1033" w:type="pct"/>
            <w:tcMar>
              <w:top w:w="100" w:type="dxa"/>
              <w:left w:w="100" w:type="dxa"/>
              <w:bottom w:w="100" w:type="dxa"/>
              <w:right w:w="100" w:type="dxa"/>
            </w:tcMar>
          </w:tcPr>
          <w:p w:rsidR="00286AC5" w:rsidRPr="00F31AB4" w:rsidRDefault="00224439">
            <w:pPr>
              <w:spacing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User very limited or no on-device features.</w:t>
            </w:r>
          </w:p>
        </w:tc>
      </w:tr>
      <w:tr w:rsidR="00286AC5" w:rsidRPr="00F6293F" w:rsidTr="00286AC5">
        <w:trPr>
          <w:trHeight w:val="1039"/>
        </w:trPr>
        <w:tc>
          <w:tcPr>
            <w:tcW w:w="423" w:type="pct"/>
            <w:vMerge/>
            <w:tcBorders>
              <w:left w:val="single" w:sz="8" w:space="0" w:color="000000"/>
              <w:right w:val="single" w:sz="8" w:space="0" w:color="000000"/>
            </w:tcBorders>
          </w:tcPr>
          <w:p w:rsidR="00286AC5" w:rsidRPr="00F6293F" w:rsidRDefault="00286AC5" w:rsidP="000D1FEF">
            <w:pPr>
              <w:spacing w:line="240" w:lineRule="auto"/>
              <w:rPr>
                <w:rStyle w:val="Strong"/>
                <w:rFonts w:ascii="Century Gothic" w:hAnsi="Century Gothic" w:cs="Segoe UI"/>
                <w:color w:val="595959" w:themeColor="text1" w:themeTint="A6"/>
                <w:sz w:val="21"/>
                <w:szCs w:val="21"/>
              </w:rPr>
            </w:pPr>
          </w:p>
        </w:tc>
        <w:tc>
          <w:tcPr>
            <w:tcW w:w="971" w:type="pct"/>
            <w:tcBorders>
              <w:left w:val="single" w:sz="8" w:space="0" w:color="000000"/>
            </w:tcBorders>
            <w:tcMar>
              <w:top w:w="100" w:type="dxa"/>
              <w:left w:w="100" w:type="dxa"/>
              <w:bottom w:w="100" w:type="dxa"/>
              <w:right w:w="100" w:type="dxa"/>
            </w:tcMar>
          </w:tcPr>
          <w:p w:rsidR="00286AC5" w:rsidRPr="00286AC5" w:rsidRDefault="00286AC5" w:rsidP="000D1FEF">
            <w:pPr>
              <w:spacing w:line="240" w:lineRule="auto"/>
              <w:rPr>
                <w:rStyle w:val="Strong"/>
                <w:rFonts w:ascii="Century Gothic" w:hAnsi="Century Gothic" w:cs="Segoe UI"/>
                <w:b w:val="0"/>
                <w:color w:val="595959" w:themeColor="text1" w:themeTint="A6"/>
                <w:sz w:val="24"/>
                <w:szCs w:val="24"/>
              </w:rPr>
            </w:pPr>
            <w:r w:rsidRPr="00286AC5">
              <w:rPr>
                <w:rFonts w:ascii="Century Gothic" w:eastAsia="Calibri" w:hAnsi="Century Gothic" w:cs="Calibri"/>
                <w:b/>
                <w:color w:val="595959" w:themeColor="text1" w:themeTint="A6"/>
                <w:sz w:val="24"/>
                <w:szCs w:val="24"/>
              </w:rPr>
              <w:t>Originality and innovation</w:t>
            </w:r>
          </w:p>
        </w:tc>
        <w:tc>
          <w:tcPr>
            <w:tcW w:w="1505" w:type="pct"/>
            <w:tcMar>
              <w:top w:w="100" w:type="dxa"/>
              <w:left w:w="100" w:type="dxa"/>
              <w:bottom w:w="100" w:type="dxa"/>
              <w:right w:w="100" w:type="dxa"/>
            </w:tcMar>
          </w:tcPr>
          <w:p w:rsidR="00286AC5" w:rsidRPr="00F31AB4" w:rsidRDefault="00286AC5" w:rsidP="00F31AB4">
            <w:pPr>
              <w:spacing w:line="240" w:lineRule="auto"/>
              <w:rPr>
                <w:rFonts w:ascii="Century Gothic" w:hAnsi="Century Gothic"/>
                <w:color w:val="595959" w:themeColor="text1" w:themeTint="A6"/>
                <w:sz w:val="24"/>
                <w:szCs w:val="24"/>
              </w:rPr>
            </w:pPr>
            <w:r>
              <w:rPr>
                <w:rFonts w:ascii="Century Gothic" w:hAnsi="Century Gothic"/>
                <w:color w:val="595959" w:themeColor="text1" w:themeTint="A6"/>
                <w:sz w:val="24"/>
                <w:szCs w:val="24"/>
              </w:rPr>
              <w:t>C</w:t>
            </w:r>
            <w:r w:rsidRPr="00F31AB4">
              <w:rPr>
                <w:rFonts w:ascii="Century Gothic" w:hAnsi="Century Gothic"/>
                <w:color w:val="595959" w:themeColor="text1" w:themeTint="A6"/>
                <w:sz w:val="24"/>
                <w:szCs w:val="24"/>
              </w:rPr>
              <w:t xml:space="preserve">ompared with other Windows Phone apps </w:t>
            </w:r>
            <w:r>
              <w:rPr>
                <w:rFonts w:ascii="Century Gothic" w:hAnsi="Century Gothic"/>
                <w:color w:val="595959" w:themeColor="text1" w:themeTint="A6"/>
                <w:sz w:val="24"/>
                <w:szCs w:val="24"/>
              </w:rPr>
              <w:t>i</w:t>
            </w:r>
            <w:r w:rsidRPr="00F31AB4">
              <w:rPr>
                <w:rFonts w:ascii="Century Gothic" w:hAnsi="Century Gothic"/>
                <w:color w:val="595959" w:themeColor="text1" w:themeTint="A6"/>
                <w:sz w:val="24"/>
                <w:szCs w:val="24"/>
              </w:rPr>
              <w:t>s it different</w:t>
            </w:r>
            <w:r>
              <w:rPr>
                <w:rFonts w:ascii="Century Gothic" w:hAnsi="Century Gothic"/>
                <w:color w:val="595959" w:themeColor="text1" w:themeTint="A6"/>
                <w:sz w:val="24"/>
                <w:szCs w:val="24"/>
              </w:rPr>
              <w:t xml:space="preserve"> or is it better</w:t>
            </w:r>
          </w:p>
        </w:tc>
        <w:tc>
          <w:tcPr>
            <w:tcW w:w="1068" w:type="pct"/>
            <w:tcMar>
              <w:top w:w="100" w:type="dxa"/>
              <w:left w:w="100" w:type="dxa"/>
              <w:bottom w:w="100" w:type="dxa"/>
              <w:right w:w="100" w:type="dxa"/>
            </w:tcMar>
          </w:tcPr>
          <w:p w:rsidR="00286AC5" w:rsidRPr="00F31AB4" w:rsidRDefault="00286AC5">
            <w:pPr>
              <w:spacing w:line="240" w:lineRule="auto"/>
              <w:rPr>
                <w:rFonts w:ascii="Century Gothic" w:hAnsi="Century Gothic"/>
                <w:color w:val="595959" w:themeColor="text1" w:themeTint="A6"/>
                <w:sz w:val="24"/>
                <w:szCs w:val="24"/>
              </w:rPr>
            </w:pPr>
          </w:p>
        </w:tc>
        <w:tc>
          <w:tcPr>
            <w:tcW w:w="1033" w:type="pct"/>
            <w:tcMar>
              <w:top w:w="100" w:type="dxa"/>
              <w:left w:w="100" w:type="dxa"/>
              <w:bottom w:w="100" w:type="dxa"/>
              <w:right w:w="100" w:type="dxa"/>
            </w:tcMar>
          </w:tcPr>
          <w:p w:rsidR="00286AC5" w:rsidRPr="00F31AB4" w:rsidRDefault="00286AC5">
            <w:pPr>
              <w:spacing w:line="240" w:lineRule="auto"/>
              <w:rPr>
                <w:rFonts w:ascii="Century Gothic" w:hAnsi="Century Gothic"/>
                <w:color w:val="595959" w:themeColor="text1" w:themeTint="A6"/>
                <w:sz w:val="24"/>
                <w:szCs w:val="24"/>
              </w:rPr>
            </w:pPr>
          </w:p>
        </w:tc>
      </w:tr>
      <w:tr w:rsidR="00286AC5" w:rsidRPr="00F6293F" w:rsidTr="00D42FDF">
        <w:trPr>
          <w:trHeight w:val="395"/>
        </w:trPr>
        <w:tc>
          <w:tcPr>
            <w:tcW w:w="423" w:type="pct"/>
            <w:vMerge/>
            <w:tcBorders>
              <w:left w:val="single" w:sz="8" w:space="0" w:color="000000"/>
              <w:right w:val="single" w:sz="8" w:space="0" w:color="000000"/>
            </w:tcBorders>
          </w:tcPr>
          <w:p w:rsidR="00286AC5" w:rsidRPr="00F6293F" w:rsidRDefault="00286AC5" w:rsidP="000D1FEF">
            <w:pPr>
              <w:spacing w:line="240" w:lineRule="auto"/>
              <w:rPr>
                <w:rStyle w:val="Strong"/>
                <w:rFonts w:ascii="Century Gothic" w:hAnsi="Century Gothic" w:cs="Segoe UI"/>
                <w:color w:val="595959" w:themeColor="text1" w:themeTint="A6"/>
                <w:sz w:val="21"/>
                <w:szCs w:val="21"/>
              </w:rPr>
            </w:pPr>
          </w:p>
        </w:tc>
        <w:tc>
          <w:tcPr>
            <w:tcW w:w="971" w:type="pct"/>
            <w:tcBorders>
              <w:left w:val="single" w:sz="8" w:space="0" w:color="000000"/>
            </w:tcBorders>
            <w:tcMar>
              <w:top w:w="100" w:type="dxa"/>
              <w:left w:w="100" w:type="dxa"/>
              <w:bottom w:w="100" w:type="dxa"/>
              <w:right w:w="100" w:type="dxa"/>
            </w:tcMar>
          </w:tcPr>
          <w:p w:rsidR="00286AC5" w:rsidRPr="00286AC5" w:rsidRDefault="00286AC5" w:rsidP="000D1FEF">
            <w:pPr>
              <w:spacing w:line="240" w:lineRule="auto"/>
              <w:rPr>
                <w:rStyle w:val="Strong"/>
                <w:rFonts w:ascii="Century Gothic" w:hAnsi="Century Gothic" w:cs="Segoe UI"/>
                <w:color w:val="595959" w:themeColor="text1" w:themeTint="A6"/>
                <w:sz w:val="24"/>
                <w:szCs w:val="24"/>
              </w:rPr>
            </w:pPr>
            <w:r w:rsidRPr="00286AC5">
              <w:rPr>
                <w:rStyle w:val="Strong"/>
                <w:rFonts w:ascii="Century Gothic" w:hAnsi="Century Gothic" w:cs="Segoe UI"/>
                <w:color w:val="595959" w:themeColor="text1" w:themeTint="A6"/>
                <w:sz w:val="24"/>
                <w:szCs w:val="24"/>
              </w:rPr>
              <w:t>Visual impact</w:t>
            </w:r>
          </w:p>
        </w:tc>
        <w:tc>
          <w:tcPr>
            <w:tcW w:w="1505" w:type="pct"/>
            <w:tcMar>
              <w:top w:w="100" w:type="dxa"/>
              <w:left w:w="100" w:type="dxa"/>
              <w:bottom w:w="100" w:type="dxa"/>
              <w:right w:w="100" w:type="dxa"/>
            </w:tcMar>
          </w:tcPr>
          <w:p w:rsidR="00286AC5" w:rsidRPr="00F31AB4" w:rsidRDefault="00286AC5">
            <w:pPr>
              <w:spacing w:line="240" w:lineRule="auto"/>
              <w:rPr>
                <w:rFonts w:ascii="Century Gothic" w:hAnsi="Century Gothic"/>
                <w:color w:val="595959" w:themeColor="text1" w:themeTint="A6"/>
                <w:sz w:val="24"/>
                <w:szCs w:val="24"/>
              </w:rPr>
            </w:pPr>
            <w:r w:rsidRPr="00F31AB4">
              <w:rPr>
                <w:rFonts w:ascii="Century Gothic" w:hAnsi="Century Gothic"/>
                <w:color w:val="595959" w:themeColor="text1" w:themeTint="A6"/>
                <w:sz w:val="24"/>
                <w:szCs w:val="24"/>
              </w:rPr>
              <w:t>strong visual impact in a way that incorporates high-quality visuals and imagery</w:t>
            </w:r>
          </w:p>
        </w:tc>
        <w:tc>
          <w:tcPr>
            <w:tcW w:w="1068" w:type="pct"/>
            <w:tcMar>
              <w:top w:w="100" w:type="dxa"/>
              <w:left w:w="100" w:type="dxa"/>
              <w:bottom w:w="100" w:type="dxa"/>
              <w:right w:w="100" w:type="dxa"/>
            </w:tcMar>
          </w:tcPr>
          <w:p w:rsidR="00286AC5" w:rsidRPr="00F31AB4" w:rsidRDefault="00286AC5">
            <w:pPr>
              <w:spacing w:line="240" w:lineRule="auto"/>
              <w:rPr>
                <w:rFonts w:ascii="Century Gothic" w:hAnsi="Century Gothic"/>
                <w:color w:val="595959" w:themeColor="text1" w:themeTint="A6"/>
                <w:sz w:val="24"/>
                <w:szCs w:val="24"/>
              </w:rPr>
            </w:pPr>
          </w:p>
        </w:tc>
        <w:tc>
          <w:tcPr>
            <w:tcW w:w="1033" w:type="pct"/>
            <w:tcMar>
              <w:top w:w="100" w:type="dxa"/>
              <w:left w:w="100" w:type="dxa"/>
              <w:bottom w:w="100" w:type="dxa"/>
              <w:right w:w="100" w:type="dxa"/>
            </w:tcMar>
          </w:tcPr>
          <w:p w:rsidR="00286AC5" w:rsidRPr="00F31AB4" w:rsidRDefault="00286AC5">
            <w:pPr>
              <w:spacing w:line="240" w:lineRule="auto"/>
              <w:rPr>
                <w:rFonts w:ascii="Century Gothic" w:hAnsi="Century Gothic"/>
                <w:color w:val="595959" w:themeColor="text1" w:themeTint="A6"/>
                <w:sz w:val="24"/>
                <w:szCs w:val="24"/>
              </w:rPr>
            </w:pPr>
          </w:p>
        </w:tc>
      </w:tr>
    </w:tbl>
    <w:p w:rsidR="00D049D3" w:rsidRPr="00F6293F" w:rsidRDefault="00D049D3">
      <w:pPr>
        <w:rPr>
          <w:rFonts w:ascii="Century Gothic" w:hAnsi="Century Gothic"/>
          <w:color w:val="595959" w:themeColor="text1" w:themeTint="A6"/>
        </w:rPr>
      </w:pPr>
    </w:p>
    <w:p w:rsidR="00764976" w:rsidRPr="00286AC5" w:rsidRDefault="00F31AB4" w:rsidP="00286AC5">
      <w:pPr>
        <w:pStyle w:val="ListParagraph"/>
        <w:numPr>
          <w:ilvl w:val="0"/>
          <w:numId w:val="3"/>
        </w:numPr>
        <w:rPr>
          <w:rFonts w:ascii="Century Gothic" w:eastAsia="Calibri" w:hAnsi="Century Gothic" w:cs="Calibri"/>
          <w:b/>
          <w:color w:val="595959" w:themeColor="text1" w:themeTint="A6"/>
        </w:rPr>
      </w:pPr>
      <w:r w:rsidRPr="00286AC5">
        <w:rPr>
          <w:rFonts w:ascii="Century Gothic" w:eastAsia="Calibri" w:hAnsi="Century Gothic" w:cs="Calibri"/>
          <w:b/>
          <w:color w:val="595959" w:themeColor="text1" w:themeTint="A6"/>
        </w:rPr>
        <w:t>When an app is well-focused on a certain task or group of tasks, and those tasks are clear and valuable, the value of the app to the user becomes immediately apparent. It also makes it easier to assign your app a meaningful name, and choose a genre in Windows Phone Store.</w:t>
      </w:r>
    </w:p>
    <w:p w:rsidR="00F31AB4" w:rsidRDefault="00F31AB4">
      <w:pPr>
        <w:spacing w:after="200"/>
        <w:rPr>
          <w:rFonts w:ascii="Century Gothic" w:eastAsia="Calibri" w:hAnsi="Century Gothic" w:cs="Calibri"/>
          <w:b/>
          <w:color w:val="595959" w:themeColor="text1" w:themeTint="A6"/>
        </w:rPr>
      </w:pPr>
      <w:r>
        <w:rPr>
          <w:rFonts w:ascii="Century Gothic" w:eastAsia="Calibri" w:hAnsi="Century Gothic" w:cs="Calibri"/>
          <w:b/>
          <w:color w:val="595959" w:themeColor="text1" w:themeTint="A6"/>
        </w:rPr>
        <w:br w:type="page"/>
      </w:r>
    </w:p>
    <w:p w:rsidR="00F31AB4" w:rsidRPr="00F31AB4" w:rsidRDefault="00F31AB4" w:rsidP="00F31AB4">
      <w:pPr>
        <w:ind w:left="360"/>
        <w:rPr>
          <w:rFonts w:ascii="Century Gothic" w:eastAsia="Calibri" w:hAnsi="Century Gothic" w:cs="Calibri"/>
          <w:b/>
          <w:color w:val="595959" w:themeColor="text1" w:themeTint="A6"/>
        </w:rPr>
      </w:pPr>
    </w:p>
    <w:tbl>
      <w:tblPr>
        <w:tblW w:w="5036" w:type="pct"/>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236"/>
        <w:gridCol w:w="2838"/>
        <w:gridCol w:w="4399"/>
        <w:gridCol w:w="3122"/>
        <w:gridCol w:w="3019"/>
      </w:tblGrid>
      <w:tr w:rsidR="00286AC5" w:rsidRPr="00F6293F" w:rsidTr="00FD57EB">
        <w:trPr>
          <w:trHeight w:val="417"/>
        </w:trPr>
        <w:tc>
          <w:tcPr>
            <w:tcW w:w="423" w:type="pct"/>
            <w:vMerge w:val="restart"/>
            <w:shd w:val="clear" w:color="auto" w:fill="00B0F0"/>
            <w:textDirection w:val="btLr"/>
            <w:vAlign w:val="center"/>
          </w:tcPr>
          <w:p w:rsidR="00286AC5" w:rsidRPr="00286AC5" w:rsidRDefault="00286AC5" w:rsidP="00EA56F9">
            <w:pPr>
              <w:spacing w:line="240" w:lineRule="auto"/>
              <w:ind w:left="113" w:right="113"/>
              <w:jc w:val="center"/>
              <w:rPr>
                <w:rStyle w:val="Strong"/>
                <w:rFonts w:ascii="Century Gothic" w:hAnsi="Century Gothic" w:cs="Segoe UI"/>
                <w:color w:val="595959" w:themeColor="text1" w:themeTint="A6"/>
                <w:sz w:val="96"/>
                <w:szCs w:val="96"/>
              </w:rPr>
            </w:pPr>
            <w:r w:rsidRPr="00286AC5">
              <w:rPr>
                <w:rStyle w:val="Strong"/>
                <w:rFonts w:ascii="Century Gothic" w:hAnsi="Century Gothic" w:cs="Segoe UI"/>
                <w:color w:val="FFFFFF" w:themeColor="background1"/>
                <w:sz w:val="96"/>
                <w:szCs w:val="96"/>
              </w:rPr>
              <w:t>Enjoyment</w:t>
            </w:r>
          </w:p>
        </w:tc>
        <w:tc>
          <w:tcPr>
            <w:tcW w:w="971" w:type="pct"/>
            <w:shd w:val="clear" w:color="auto" w:fill="00B0F0"/>
            <w:tcMar>
              <w:top w:w="100" w:type="dxa"/>
              <w:left w:w="100" w:type="dxa"/>
              <w:bottom w:w="100" w:type="dxa"/>
              <w:right w:w="100" w:type="dxa"/>
            </w:tcMar>
          </w:tcPr>
          <w:p w:rsidR="00286AC5" w:rsidRPr="00F31AB4" w:rsidRDefault="00286AC5" w:rsidP="00EA56F9">
            <w:pPr>
              <w:spacing w:line="240" w:lineRule="auto"/>
              <w:rPr>
                <w:rFonts w:ascii="Century Gothic" w:eastAsia="Calibri" w:hAnsi="Century Gothic" w:cs="Calibri"/>
                <w:b/>
                <w:color w:val="FFFFFF" w:themeColor="background1"/>
                <w:sz w:val="32"/>
                <w:szCs w:val="24"/>
              </w:rPr>
            </w:pPr>
          </w:p>
        </w:tc>
        <w:tc>
          <w:tcPr>
            <w:tcW w:w="1505" w:type="pct"/>
            <w:shd w:val="clear" w:color="auto" w:fill="00B0F0"/>
            <w:tcMar>
              <w:top w:w="100" w:type="dxa"/>
              <w:left w:w="100" w:type="dxa"/>
              <w:bottom w:w="100" w:type="dxa"/>
              <w:right w:w="100" w:type="dxa"/>
            </w:tcMar>
          </w:tcPr>
          <w:p w:rsidR="00286AC5" w:rsidRPr="00286AC5" w:rsidRDefault="00286AC5" w:rsidP="00EA56F9">
            <w:pPr>
              <w:spacing w:line="240" w:lineRule="auto"/>
              <w:rPr>
                <w:rFonts w:ascii="Century Gothic" w:eastAsia="Calibri" w:hAnsi="Century Gothic" w:cs="Calibri"/>
                <w:b/>
                <w:color w:val="FFFFFF" w:themeColor="background1"/>
                <w:sz w:val="28"/>
                <w:szCs w:val="24"/>
              </w:rPr>
            </w:pPr>
            <w:r w:rsidRPr="00286AC5">
              <w:rPr>
                <w:rFonts w:ascii="Century Gothic" w:eastAsia="Calibri" w:hAnsi="Century Gothic" w:cs="Calibri"/>
                <w:b/>
                <w:color w:val="FFFFFF" w:themeColor="background1"/>
                <w:sz w:val="28"/>
                <w:szCs w:val="24"/>
              </w:rPr>
              <w:t>Strong</w:t>
            </w:r>
          </w:p>
        </w:tc>
        <w:tc>
          <w:tcPr>
            <w:tcW w:w="1068" w:type="pct"/>
            <w:shd w:val="clear" w:color="auto" w:fill="00B0F0"/>
            <w:tcMar>
              <w:top w:w="100" w:type="dxa"/>
              <w:left w:w="100" w:type="dxa"/>
              <w:bottom w:w="100" w:type="dxa"/>
              <w:right w:w="100" w:type="dxa"/>
            </w:tcMar>
          </w:tcPr>
          <w:p w:rsidR="00286AC5" w:rsidRPr="00286AC5" w:rsidRDefault="00286AC5" w:rsidP="00EA56F9">
            <w:pPr>
              <w:spacing w:line="240" w:lineRule="auto"/>
              <w:rPr>
                <w:rFonts w:ascii="Century Gothic" w:hAnsi="Century Gothic"/>
                <w:b/>
                <w:color w:val="FFFFFF" w:themeColor="background1"/>
                <w:sz w:val="28"/>
                <w:szCs w:val="24"/>
              </w:rPr>
            </w:pPr>
            <w:r w:rsidRPr="00286AC5">
              <w:rPr>
                <w:rFonts w:ascii="Century Gothic" w:hAnsi="Century Gothic"/>
                <w:b/>
                <w:color w:val="FFFFFF" w:themeColor="background1"/>
                <w:sz w:val="28"/>
                <w:szCs w:val="24"/>
              </w:rPr>
              <w:t>Adequate</w:t>
            </w:r>
          </w:p>
        </w:tc>
        <w:tc>
          <w:tcPr>
            <w:tcW w:w="1033" w:type="pct"/>
            <w:shd w:val="clear" w:color="auto" w:fill="00B0F0"/>
            <w:tcMar>
              <w:top w:w="100" w:type="dxa"/>
              <w:left w:w="100" w:type="dxa"/>
              <w:bottom w:w="100" w:type="dxa"/>
              <w:right w:w="100" w:type="dxa"/>
            </w:tcMar>
          </w:tcPr>
          <w:p w:rsidR="00286AC5" w:rsidRPr="00286AC5" w:rsidRDefault="00286AC5" w:rsidP="00EA56F9">
            <w:pPr>
              <w:spacing w:line="240" w:lineRule="auto"/>
              <w:rPr>
                <w:rFonts w:ascii="Century Gothic" w:hAnsi="Century Gothic"/>
                <w:b/>
                <w:color w:val="FFFFFF" w:themeColor="background1"/>
                <w:sz w:val="28"/>
                <w:szCs w:val="24"/>
              </w:rPr>
            </w:pPr>
            <w:r w:rsidRPr="00286AC5">
              <w:rPr>
                <w:rFonts w:ascii="Century Gothic" w:hAnsi="Century Gothic"/>
                <w:b/>
                <w:color w:val="FFFFFF" w:themeColor="background1"/>
                <w:sz w:val="28"/>
                <w:szCs w:val="24"/>
              </w:rPr>
              <w:t>Needs Improvement</w:t>
            </w:r>
          </w:p>
        </w:tc>
      </w:tr>
      <w:tr w:rsidR="00286AC5" w:rsidRPr="00F6293F" w:rsidTr="00286AC5">
        <w:trPr>
          <w:trHeight w:val="1648"/>
        </w:trPr>
        <w:tc>
          <w:tcPr>
            <w:tcW w:w="423" w:type="pct"/>
            <w:vMerge/>
            <w:shd w:val="clear" w:color="auto" w:fill="00B0F0"/>
            <w:textDirection w:val="btLr"/>
            <w:vAlign w:val="center"/>
          </w:tcPr>
          <w:p w:rsidR="00286AC5" w:rsidRPr="00286AC5" w:rsidRDefault="00286AC5" w:rsidP="00EA56F9">
            <w:pPr>
              <w:spacing w:line="240" w:lineRule="auto"/>
              <w:ind w:left="113" w:right="113"/>
              <w:jc w:val="center"/>
              <w:rPr>
                <w:rStyle w:val="Strong"/>
                <w:rFonts w:ascii="Century Gothic" w:hAnsi="Century Gothic" w:cs="Segoe UI"/>
                <w:color w:val="595959" w:themeColor="text1" w:themeTint="A6"/>
                <w:sz w:val="96"/>
                <w:szCs w:val="96"/>
              </w:rPr>
            </w:pPr>
          </w:p>
        </w:tc>
        <w:tc>
          <w:tcPr>
            <w:tcW w:w="971" w:type="pct"/>
            <w:tcMar>
              <w:top w:w="100" w:type="dxa"/>
              <w:left w:w="100" w:type="dxa"/>
              <w:bottom w:w="100" w:type="dxa"/>
              <w:right w:w="100" w:type="dxa"/>
            </w:tcMar>
          </w:tcPr>
          <w:p w:rsidR="00286AC5" w:rsidRPr="00FD57EB" w:rsidRDefault="00FD57EB" w:rsidP="00EA56F9">
            <w:pPr>
              <w:spacing w:line="240" w:lineRule="auto"/>
              <w:rPr>
                <w:rFonts w:ascii="Century Gothic" w:hAnsi="Century Gothic"/>
                <w:b/>
                <w:color w:val="595959" w:themeColor="text1" w:themeTint="A6"/>
                <w:sz w:val="28"/>
                <w:szCs w:val="24"/>
              </w:rPr>
            </w:pPr>
            <w:r>
              <w:rPr>
                <w:rFonts w:ascii="Century Gothic" w:hAnsi="Century Gothic"/>
                <w:b/>
                <w:color w:val="595959" w:themeColor="text1" w:themeTint="A6"/>
                <w:sz w:val="28"/>
                <w:szCs w:val="24"/>
              </w:rPr>
              <w:t>D</w:t>
            </w:r>
            <w:r w:rsidRPr="00FD57EB">
              <w:rPr>
                <w:rFonts w:ascii="Century Gothic" w:hAnsi="Century Gothic"/>
                <w:b/>
                <w:color w:val="595959" w:themeColor="text1" w:themeTint="A6"/>
                <w:sz w:val="28"/>
                <w:szCs w:val="24"/>
              </w:rPr>
              <w:t>ifferentiating</w:t>
            </w:r>
            <w:r w:rsidR="00286AC5" w:rsidRPr="00FD57EB">
              <w:rPr>
                <w:rFonts w:ascii="Century Gothic" w:hAnsi="Century Gothic"/>
                <w:b/>
                <w:color w:val="595959" w:themeColor="text1" w:themeTint="A6"/>
                <w:sz w:val="28"/>
                <w:szCs w:val="24"/>
              </w:rPr>
              <w:t xml:space="preserve"> features</w:t>
            </w:r>
            <w:r w:rsidR="00D36BC1">
              <w:rPr>
                <w:rFonts w:ascii="Century Gothic" w:hAnsi="Century Gothic"/>
                <w:b/>
                <w:color w:val="595959" w:themeColor="text1" w:themeTint="A6"/>
                <w:sz w:val="28"/>
                <w:szCs w:val="24"/>
              </w:rPr>
              <w:br/>
            </w:r>
            <w:r w:rsidR="00D36BC1" w:rsidRPr="00D36BC1">
              <w:rPr>
                <w:rFonts w:ascii="Century Gothic" w:hAnsi="Century Gothic"/>
                <w:color w:val="595959" w:themeColor="text1" w:themeTint="A6"/>
                <w:sz w:val="20"/>
              </w:rPr>
              <w:t>Live Tiles, Lenses, Speech integration, Wallet</w:t>
            </w:r>
            <w:r w:rsidR="00D36BC1" w:rsidRPr="00D36BC1">
              <w:rPr>
                <w:rFonts w:ascii="Century Gothic" w:hAnsi="Century Gothic"/>
                <w:color w:val="595959" w:themeColor="text1" w:themeTint="A6"/>
                <w:sz w:val="20"/>
              </w:rPr>
              <w:t>, In-App purchase, Pin-to-Start</w:t>
            </w:r>
          </w:p>
        </w:tc>
        <w:tc>
          <w:tcPr>
            <w:tcW w:w="1505" w:type="pct"/>
            <w:tcMar>
              <w:top w:w="100" w:type="dxa"/>
              <w:left w:w="100" w:type="dxa"/>
              <w:bottom w:w="100" w:type="dxa"/>
              <w:right w:w="100" w:type="dxa"/>
            </w:tcMar>
          </w:tcPr>
          <w:p w:rsidR="00286AC5" w:rsidRPr="00FD57EB" w:rsidRDefault="00D36BC1" w:rsidP="00D36BC1">
            <w:pPr>
              <w:spacing w:line="240" w:lineRule="auto"/>
              <w:rPr>
                <w:rFonts w:ascii="Century Gothic" w:hAnsi="Century Gothic"/>
                <w:color w:val="595959" w:themeColor="text1" w:themeTint="A6"/>
                <w:sz w:val="24"/>
              </w:rPr>
            </w:pPr>
            <w:r>
              <w:rPr>
                <w:rFonts w:ascii="Century Gothic" w:hAnsi="Century Gothic"/>
                <w:color w:val="595959" w:themeColor="text1" w:themeTint="A6"/>
                <w:sz w:val="24"/>
              </w:rPr>
              <w:t>Using multiple differentiating features effectively and to good effect.</w:t>
            </w:r>
            <w:r>
              <w:rPr>
                <w:rFonts w:ascii="Century Gothic" w:hAnsi="Century Gothic"/>
                <w:color w:val="595959" w:themeColor="text1" w:themeTint="A6"/>
                <w:sz w:val="24"/>
              </w:rPr>
              <w:br/>
            </w:r>
          </w:p>
        </w:tc>
        <w:tc>
          <w:tcPr>
            <w:tcW w:w="1068" w:type="pct"/>
            <w:tcMar>
              <w:top w:w="100" w:type="dxa"/>
              <w:left w:w="100" w:type="dxa"/>
              <w:bottom w:w="100" w:type="dxa"/>
              <w:right w:w="100" w:type="dxa"/>
            </w:tcMar>
          </w:tcPr>
          <w:p w:rsidR="00286AC5" w:rsidRPr="00FD57EB" w:rsidRDefault="00D36BC1" w:rsidP="00D36BC1">
            <w:pPr>
              <w:spacing w:line="240" w:lineRule="auto"/>
              <w:rPr>
                <w:rFonts w:ascii="Century Gothic" w:hAnsi="Century Gothic"/>
                <w:color w:val="595959" w:themeColor="text1" w:themeTint="A6"/>
                <w:sz w:val="24"/>
              </w:rPr>
            </w:pPr>
            <w:r>
              <w:rPr>
                <w:rFonts w:ascii="Century Gothic" w:hAnsi="Century Gothic"/>
                <w:color w:val="595959" w:themeColor="text1" w:themeTint="A6"/>
                <w:sz w:val="24"/>
              </w:rPr>
              <w:t>Uses a limited range (</w:t>
            </w:r>
            <w:r>
              <w:rPr>
                <w:rFonts w:ascii="Century Gothic" w:hAnsi="Century Gothic"/>
                <w:color w:val="595959" w:themeColor="text1" w:themeTint="A6"/>
                <w:sz w:val="24"/>
              </w:rPr>
              <w:t>2 or 3</w:t>
            </w:r>
            <w:r>
              <w:rPr>
                <w:rFonts w:ascii="Century Gothic" w:hAnsi="Century Gothic"/>
                <w:color w:val="595959" w:themeColor="text1" w:themeTint="A6"/>
                <w:sz w:val="24"/>
              </w:rPr>
              <w:t>) differentiating features</w:t>
            </w:r>
          </w:p>
        </w:tc>
        <w:tc>
          <w:tcPr>
            <w:tcW w:w="1033" w:type="pct"/>
            <w:tcMar>
              <w:top w:w="100" w:type="dxa"/>
              <w:left w:w="100" w:type="dxa"/>
              <w:bottom w:w="100" w:type="dxa"/>
              <w:right w:w="100" w:type="dxa"/>
            </w:tcMar>
          </w:tcPr>
          <w:p w:rsidR="00286AC5" w:rsidRPr="00FD57EB" w:rsidRDefault="00D36BC1" w:rsidP="00D36BC1">
            <w:pPr>
              <w:spacing w:line="240" w:lineRule="auto"/>
              <w:rPr>
                <w:rFonts w:ascii="Century Gothic" w:hAnsi="Century Gothic"/>
                <w:color w:val="595959" w:themeColor="text1" w:themeTint="A6"/>
                <w:sz w:val="24"/>
              </w:rPr>
            </w:pPr>
            <w:r>
              <w:rPr>
                <w:rFonts w:ascii="Century Gothic" w:hAnsi="Century Gothic"/>
                <w:color w:val="595959" w:themeColor="text1" w:themeTint="A6"/>
                <w:sz w:val="24"/>
              </w:rPr>
              <w:t>Uses no differentiating features</w:t>
            </w:r>
          </w:p>
        </w:tc>
      </w:tr>
      <w:tr w:rsidR="00286AC5" w:rsidRPr="00F6293F" w:rsidTr="00286AC5">
        <w:trPr>
          <w:trHeight w:val="1648"/>
        </w:trPr>
        <w:tc>
          <w:tcPr>
            <w:tcW w:w="423" w:type="pct"/>
            <w:vMerge/>
            <w:shd w:val="clear" w:color="auto" w:fill="00B0F0"/>
          </w:tcPr>
          <w:p w:rsidR="00286AC5" w:rsidRPr="00F6293F" w:rsidRDefault="00286AC5" w:rsidP="00EA56F9">
            <w:pPr>
              <w:spacing w:line="240" w:lineRule="auto"/>
              <w:rPr>
                <w:rStyle w:val="Strong"/>
                <w:rFonts w:ascii="Century Gothic" w:hAnsi="Century Gothic" w:cs="Segoe UI"/>
                <w:color w:val="595959" w:themeColor="text1" w:themeTint="A6"/>
                <w:sz w:val="21"/>
                <w:szCs w:val="21"/>
              </w:rPr>
            </w:pPr>
          </w:p>
        </w:tc>
        <w:tc>
          <w:tcPr>
            <w:tcW w:w="971" w:type="pct"/>
            <w:tcMar>
              <w:top w:w="100" w:type="dxa"/>
              <w:left w:w="100" w:type="dxa"/>
              <w:bottom w:w="100" w:type="dxa"/>
              <w:right w:w="100" w:type="dxa"/>
            </w:tcMar>
          </w:tcPr>
          <w:p w:rsidR="00286AC5" w:rsidRPr="00FD57EB" w:rsidRDefault="00286AC5" w:rsidP="00EA56F9">
            <w:pPr>
              <w:spacing w:line="240" w:lineRule="auto"/>
              <w:rPr>
                <w:rStyle w:val="Strong"/>
                <w:rFonts w:ascii="Century Gothic" w:hAnsi="Century Gothic" w:cs="Segoe UI"/>
                <w:color w:val="595959" w:themeColor="text1" w:themeTint="A6"/>
                <w:sz w:val="28"/>
                <w:szCs w:val="24"/>
              </w:rPr>
            </w:pPr>
            <w:r w:rsidRPr="00FD57EB">
              <w:rPr>
                <w:rStyle w:val="Strong"/>
                <w:rFonts w:ascii="Century Gothic" w:hAnsi="Century Gothic" w:cs="Segoe UI"/>
                <w:color w:val="595959" w:themeColor="text1" w:themeTint="A6"/>
                <w:sz w:val="28"/>
                <w:szCs w:val="24"/>
              </w:rPr>
              <w:t>UI design principles</w:t>
            </w:r>
          </w:p>
        </w:tc>
        <w:tc>
          <w:tcPr>
            <w:tcW w:w="1505" w:type="pct"/>
            <w:tcMar>
              <w:top w:w="100" w:type="dxa"/>
              <w:left w:w="100" w:type="dxa"/>
              <w:bottom w:w="100" w:type="dxa"/>
              <w:right w:w="100" w:type="dxa"/>
            </w:tcMar>
          </w:tcPr>
          <w:p w:rsidR="00286AC5" w:rsidRPr="00FD57EB" w:rsidRDefault="00FD57EB" w:rsidP="00EA56F9">
            <w:pPr>
              <w:spacing w:line="240" w:lineRule="auto"/>
              <w:rPr>
                <w:rFonts w:ascii="Century Gothic" w:hAnsi="Century Gothic"/>
                <w:color w:val="595959" w:themeColor="text1" w:themeTint="A6"/>
                <w:sz w:val="24"/>
              </w:rPr>
            </w:pPr>
            <w:r w:rsidRPr="00FD57EB">
              <w:rPr>
                <w:rFonts w:ascii="Century Gothic" w:hAnsi="Century Gothic"/>
                <w:color w:val="595959" w:themeColor="text1" w:themeTint="A6"/>
                <w:sz w:val="24"/>
              </w:rPr>
              <w:t>Clean, uncluttered app screens that operate quickly, minimize typing, and surface new info</w:t>
            </w:r>
            <w:r w:rsidR="00D36BC1">
              <w:rPr>
                <w:rFonts w:ascii="Century Gothic" w:hAnsi="Century Gothic"/>
                <w:color w:val="595959" w:themeColor="text1" w:themeTint="A6"/>
                <w:sz w:val="24"/>
              </w:rPr>
              <w:t>rmation</w:t>
            </w:r>
            <w:r w:rsidRPr="00FD57EB">
              <w:rPr>
                <w:rFonts w:ascii="Century Gothic" w:hAnsi="Century Gothic"/>
                <w:color w:val="595959" w:themeColor="text1" w:themeTint="A6"/>
                <w:sz w:val="24"/>
              </w:rPr>
              <w:t xml:space="preserve"> automatically.</w:t>
            </w:r>
          </w:p>
        </w:tc>
        <w:tc>
          <w:tcPr>
            <w:tcW w:w="1068" w:type="pct"/>
            <w:tcMar>
              <w:top w:w="100" w:type="dxa"/>
              <w:left w:w="100" w:type="dxa"/>
              <w:bottom w:w="100" w:type="dxa"/>
              <w:right w:w="100" w:type="dxa"/>
            </w:tcMar>
          </w:tcPr>
          <w:p w:rsidR="00286AC5" w:rsidRPr="00FD57EB" w:rsidRDefault="00D36BC1" w:rsidP="00EA56F9">
            <w:pPr>
              <w:spacing w:line="240" w:lineRule="auto"/>
              <w:rPr>
                <w:rFonts w:ascii="Century Gothic" w:hAnsi="Century Gothic"/>
                <w:color w:val="595959" w:themeColor="text1" w:themeTint="A6"/>
                <w:sz w:val="24"/>
              </w:rPr>
            </w:pPr>
            <w:r>
              <w:rPr>
                <w:rFonts w:ascii="Century Gothic" w:hAnsi="Century Gothic"/>
                <w:color w:val="595959" w:themeColor="text1" w:themeTint="A6"/>
                <w:sz w:val="24"/>
              </w:rPr>
              <w:t>Clean app screens that operate smoothly, requires some typing and some new information surfaces automatically.</w:t>
            </w:r>
          </w:p>
        </w:tc>
        <w:tc>
          <w:tcPr>
            <w:tcW w:w="1033" w:type="pct"/>
            <w:tcMar>
              <w:top w:w="100" w:type="dxa"/>
              <w:left w:w="100" w:type="dxa"/>
              <w:bottom w:w="100" w:type="dxa"/>
              <w:right w:w="100" w:type="dxa"/>
            </w:tcMar>
          </w:tcPr>
          <w:p w:rsidR="00286AC5" w:rsidRPr="00FD57EB" w:rsidRDefault="00D36BC1" w:rsidP="00D36BC1">
            <w:pPr>
              <w:spacing w:line="240" w:lineRule="auto"/>
              <w:rPr>
                <w:rFonts w:ascii="Century Gothic" w:hAnsi="Century Gothic"/>
                <w:color w:val="595959" w:themeColor="text1" w:themeTint="A6"/>
                <w:sz w:val="24"/>
              </w:rPr>
            </w:pPr>
            <w:r>
              <w:rPr>
                <w:rFonts w:ascii="Century Gothic" w:hAnsi="Century Gothic"/>
                <w:color w:val="595959" w:themeColor="text1" w:themeTint="A6"/>
                <w:sz w:val="24"/>
              </w:rPr>
              <w:t>App screens with some kind or limited organisation, uses typing new information is surfaced manually.</w:t>
            </w:r>
          </w:p>
        </w:tc>
      </w:tr>
      <w:tr w:rsidR="00286AC5" w:rsidRPr="00F6293F" w:rsidTr="00286AC5">
        <w:trPr>
          <w:trHeight w:val="1648"/>
        </w:trPr>
        <w:tc>
          <w:tcPr>
            <w:tcW w:w="423" w:type="pct"/>
            <w:vMerge/>
            <w:shd w:val="clear" w:color="auto" w:fill="00B0F0"/>
          </w:tcPr>
          <w:p w:rsidR="00286AC5" w:rsidRPr="00F6293F" w:rsidRDefault="00286AC5" w:rsidP="00EA56F9">
            <w:pPr>
              <w:spacing w:line="240" w:lineRule="auto"/>
              <w:rPr>
                <w:rStyle w:val="Strong"/>
                <w:rFonts w:ascii="Century Gothic" w:hAnsi="Century Gothic" w:cs="Segoe UI"/>
                <w:color w:val="595959" w:themeColor="text1" w:themeTint="A6"/>
                <w:sz w:val="21"/>
                <w:szCs w:val="21"/>
              </w:rPr>
            </w:pPr>
          </w:p>
        </w:tc>
        <w:tc>
          <w:tcPr>
            <w:tcW w:w="971" w:type="pct"/>
            <w:tcMar>
              <w:top w:w="100" w:type="dxa"/>
              <w:left w:w="100" w:type="dxa"/>
              <w:bottom w:w="100" w:type="dxa"/>
              <w:right w:w="100" w:type="dxa"/>
            </w:tcMar>
          </w:tcPr>
          <w:p w:rsidR="00286AC5" w:rsidRPr="00FD57EB" w:rsidRDefault="00FD57EB" w:rsidP="00EA56F9">
            <w:pPr>
              <w:spacing w:line="240" w:lineRule="auto"/>
              <w:rPr>
                <w:rStyle w:val="Strong"/>
                <w:rFonts w:ascii="Century Gothic" w:hAnsi="Century Gothic" w:cs="Segoe UI"/>
                <w:b w:val="0"/>
                <w:color w:val="595959" w:themeColor="text1" w:themeTint="A6"/>
                <w:sz w:val="28"/>
                <w:szCs w:val="24"/>
              </w:rPr>
            </w:pPr>
            <w:r>
              <w:rPr>
                <w:rFonts w:ascii="Segoe UI" w:hAnsi="Segoe UI" w:cs="Segoe UI"/>
                <w:b/>
                <w:color w:val="555566"/>
                <w:sz w:val="28"/>
                <w:szCs w:val="24"/>
              </w:rPr>
              <w:t>C</w:t>
            </w:r>
            <w:r w:rsidR="00286AC5" w:rsidRPr="00FD57EB">
              <w:rPr>
                <w:rFonts w:ascii="Segoe UI" w:hAnsi="Segoe UI" w:cs="Segoe UI"/>
                <w:b/>
                <w:color w:val="555566"/>
                <w:sz w:val="28"/>
                <w:szCs w:val="24"/>
              </w:rPr>
              <w:t>ross-product synergy</w:t>
            </w:r>
          </w:p>
        </w:tc>
        <w:tc>
          <w:tcPr>
            <w:tcW w:w="1505" w:type="pct"/>
            <w:tcMar>
              <w:top w:w="100" w:type="dxa"/>
              <w:left w:w="100" w:type="dxa"/>
              <w:bottom w:w="100" w:type="dxa"/>
              <w:right w:w="100" w:type="dxa"/>
            </w:tcMar>
          </w:tcPr>
          <w:p w:rsidR="00286AC5" w:rsidRPr="00FD57EB" w:rsidRDefault="00D6009A" w:rsidP="00EA56F9">
            <w:pPr>
              <w:spacing w:line="240" w:lineRule="auto"/>
              <w:rPr>
                <w:rFonts w:ascii="Century Gothic" w:hAnsi="Century Gothic"/>
                <w:color w:val="595959" w:themeColor="text1" w:themeTint="A6"/>
                <w:sz w:val="24"/>
              </w:rPr>
            </w:pPr>
            <w:r>
              <w:rPr>
                <w:rFonts w:ascii="Century Gothic" w:hAnsi="Century Gothic"/>
                <w:color w:val="595959" w:themeColor="text1" w:themeTint="A6"/>
                <w:sz w:val="24"/>
              </w:rPr>
              <w:t>A</w:t>
            </w:r>
            <w:r w:rsidR="00FD57EB" w:rsidRPr="00FD57EB">
              <w:rPr>
                <w:rFonts w:ascii="Century Gothic" w:hAnsi="Century Gothic"/>
                <w:color w:val="595959" w:themeColor="text1" w:themeTint="A6"/>
                <w:sz w:val="24"/>
              </w:rPr>
              <w:t>pp allows customers to use its experience on Windows Phone, Windows, and Xbox</w:t>
            </w:r>
          </w:p>
        </w:tc>
        <w:tc>
          <w:tcPr>
            <w:tcW w:w="1068" w:type="pct"/>
            <w:tcMar>
              <w:top w:w="100" w:type="dxa"/>
              <w:left w:w="100" w:type="dxa"/>
              <w:bottom w:w="100" w:type="dxa"/>
              <w:right w:w="100" w:type="dxa"/>
            </w:tcMar>
          </w:tcPr>
          <w:p w:rsidR="00286AC5" w:rsidRPr="00FD57EB" w:rsidRDefault="00D6009A" w:rsidP="00EA56F9">
            <w:pPr>
              <w:spacing w:line="240" w:lineRule="auto"/>
              <w:rPr>
                <w:rFonts w:ascii="Century Gothic" w:hAnsi="Century Gothic"/>
                <w:color w:val="595959" w:themeColor="text1" w:themeTint="A6"/>
                <w:sz w:val="24"/>
              </w:rPr>
            </w:pPr>
            <w:r>
              <w:rPr>
                <w:rFonts w:ascii="Century Gothic" w:hAnsi="Century Gothic"/>
                <w:color w:val="595959" w:themeColor="text1" w:themeTint="A6"/>
                <w:sz w:val="24"/>
              </w:rPr>
              <w:t>A</w:t>
            </w:r>
            <w:r w:rsidRPr="00FD57EB">
              <w:rPr>
                <w:rFonts w:ascii="Century Gothic" w:hAnsi="Century Gothic"/>
                <w:color w:val="595959" w:themeColor="text1" w:themeTint="A6"/>
                <w:sz w:val="24"/>
              </w:rPr>
              <w:t xml:space="preserve">pp allows customers to use </w:t>
            </w:r>
            <w:r>
              <w:rPr>
                <w:rFonts w:ascii="Century Gothic" w:hAnsi="Century Gothic"/>
                <w:color w:val="595959" w:themeColor="text1" w:themeTint="A6"/>
                <w:sz w:val="24"/>
              </w:rPr>
              <w:t>its experience on Windows Phone and windows or xbox</w:t>
            </w:r>
          </w:p>
        </w:tc>
        <w:tc>
          <w:tcPr>
            <w:tcW w:w="1033" w:type="pct"/>
            <w:tcMar>
              <w:top w:w="100" w:type="dxa"/>
              <w:left w:w="100" w:type="dxa"/>
              <w:bottom w:w="100" w:type="dxa"/>
              <w:right w:w="100" w:type="dxa"/>
            </w:tcMar>
          </w:tcPr>
          <w:p w:rsidR="00286AC5" w:rsidRPr="00FD57EB" w:rsidRDefault="00D6009A" w:rsidP="00D6009A">
            <w:pPr>
              <w:spacing w:line="240" w:lineRule="auto"/>
              <w:rPr>
                <w:rFonts w:ascii="Century Gothic" w:hAnsi="Century Gothic"/>
                <w:color w:val="595959" w:themeColor="text1" w:themeTint="A6"/>
                <w:sz w:val="24"/>
              </w:rPr>
            </w:pPr>
            <w:r>
              <w:rPr>
                <w:rFonts w:ascii="Century Gothic" w:hAnsi="Century Gothic"/>
                <w:color w:val="595959" w:themeColor="text1" w:themeTint="A6"/>
                <w:sz w:val="24"/>
              </w:rPr>
              <w:t>A</w:t>
            </w:r>
            <w:r w:rsidRPr="00FD57EB">
              <w:rPr>
                <w:rFonts w:ascii="Century Gothic" w:hAnsi="Century Gothic"/>
                <w:color w:val="595959" w:themeColor="text1" w:themeTint="A6"/>
                <w:sz w:val="24"/>
              </w:rPr>
              <w:t xml:space="preserve">pp allows customers to use its experience on </w:t>
            </w:r>
            <w:r>
              <w:rPr>
                <w:rFonts w:ascii="Century Gothic" w:hAnsi="Century Gothic"/>
                <w:color w:val="595959" w:themeColor="text1" w:themeTint="A6"/>
                <w:sz w:val="24"/>
              </w:rPr>
              <w:t>one platform (windows phone, windows or xbox)</w:t>
            </w:r>
          </w:p>
        </w:tc>
      </w:tr>
    </w:tbl>
    <w:p w:rsidR="00764976" w:rsidRDefault="00764976">
      <w:pPr>
        <w:rPr>
          <w:rFonts w:ascii="Century Gothic" w:eastAsia="Calibri" w:hAnsi="Century Gothic" w:cs="Calibri"/>
          <w:b/>
          <w:color w:val="595959" w:themeColor="text1" w:themeTint="A6"/>
        </w:rPr>
      </w:pPr>
    </w:p>
    <w:sectPr w:rsidR="00764976">
      <w:headerReference w:type="default" r:id="rId11"/>
      <w:footerReference w:type="default" r:id="rId12"/>
      <w:pgSz w:w="15840" w:h="122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1C" w:rsidRDefault="0072271C" w:rsidP="00FD57EB">
      <w:pPr>
        <w:spacing w:line="240" w:lineRule="auto"/>
      </w:pPr>
      <w:r>
        <w:separator/>
      </w:r>
    </w:p>
  </w:endnote>
  <w:endnote w:type="continuationSeparator" w:id="0">
    <w:p w:rsidR="0072271C" w:rsidRDefault="0072271C" w:rsidP="00FD5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EB" w:rsidRDefault="001E0AE1" w:rsidP="001E0AE1">
    <w:pPr>
      <w:pStyle w:val="Footer"/>
    </w:pPr>
    <w:r>
      <w:rPr>
        <w:rFonts w:ascii="Helvetica" w:hAnsi="Helvetica" w:cs="Helvetica"/>
        <w:noProof/>
        <w:color w:val="4374B7"/>
        <w:sz w:val="20"/>
        <w:szCs w:val="20"/>
        <w:bdr w:val="none" w:sz="0" w:space="0" w:color="auto" w:frame="1"/>
        <w:shd w:val="clear" w:color="auto" w:fill="F5F5F5"/>
      </w:rPr>
      <w:drawing>
        <wp:inline distT="0" distB="0" distL="0" distR="0">
          <wp:extent cx="840105" cy="297815"/>
          <wp:effectExtent l="0" t="0" r="0" b="6985"/>
          <wp:docPr id="1" name="Picture 1" descr="Creative Commons Lic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r>
      <w:rPr>
        <w:rFonts w:ascii="Helvetica" w:hAnsi="Helvetica" w:cs="Helvetica"/>
        <w:sz w:val="20"/>
        <w:szCs w:val="20"/>
      </w:rPr>
      <w:br/>
    </w:r>
    <w:r>
      <w:rPr>
        <w:rFonts w:ascii="Helvetica" w:hAnsi="Helvetica" w:cs="Helvetica"/>
        <w:sz w:val="20"/>
        <w:szCs w:val="20"/>
        <w:shd w:val="clear" w:color="auto" w:fill="F5F5F5"/>
      </w:rPr>
      <w:t>This work is licensed under a</w:t>
    </w:r>
    <w:r>
      <w:rPr>
        <w:rStyle w:val="apple-converted-space"/>
        <w:rFonts w:ascii="Helvetica" w:hAnsi="Helvetica" w:cs="Helvetica"/>
        <w:sz w:val="20"/>
        <w:szCs w:val="20"/>
        <w:shd w:val="clear" w:color="auto" w:fill="F5F5F5"/>
      </w:rPr>
      <w:t> </w:t>
    </w:r>
    <w:hyperlink r:id="rId3" w:history="1">
      <w:r>
        <w:rPr>
          <w:rStyle w:val="Hyperlink"/>
          <w:rFonts w:ascii="Helvetica" w:hAnsi="Helvetica" w:cs="Helvetica"/>
          <w:color w:val="4374B7"/>
          <w:sz w:val="20"/>
          <w:szCs w:val="20"/>
          <w:bdr w:val="none" w:sz="0" w:space="0" w:color="auto" w:frame="1"/>
          <w:shd w:val="clear" w:color="auto" w:fill="F5F5F5"/>
        </w:rPr>
        <w:t>Creative Commons Attribution-NonCommercial-ShareAlike 3.0 Unported License</w:t>
      </w:r>
    </w:hyperlink>
    <w:r>
      <w:rPr>
        <w:rFonts w:ascii="Helvetica" w:hAnsi="Helvetica" w:cs="Helvetica"/>
        <w:sz w:val="20"/>
        <w:szCs w:val="20"/>
        <w:shd w:val="clear" w:color="auto" w:fill="F5F5F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1C" w:rsidRDefault="0072271C" w:rsidP="00FD57EB">
      <w:pPr>
        <w:spacing w:line="240" w:lineRule="auto"/>
      </w:pPr>
      <w:r>
        <w:separator/>
      </w:r>
    </w:p>
  </w:footnote>
  <w:footnote w:type="continuationSeparator" w:id="0">
    <w:p w:rsidR="0072271C" w:rsidRDefault="0072271C" w:rsidP="00FD57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EB" w:rsidRDefault="00224439">
    <w:pPr>
      <w:pStyle w:val="Header"/>
    </w:pPr>
    <w:sdt>
      <w:sdtPr>
        <w:id w:val="1894689505"/>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855E3" w:rsidRPr="006855E3">
      <w:rPr>
        <w:rFonts w:ascii="Century Gothic" w:eastAsia="Calibri" w:hAnsi="Century Gothic" w:cs="Calibri"/>
        <w:b/>
        <w:color w:val="595959" w:themeColor="text1" w:themeTint="A6"/>
        <w:sz w:val="28"/>
      </w:rPr>
      <w:t xml:space="preserve"> </w:t>
    </w:r>
    <w:r w:rsidR="006855E3" w:rsidRPr="00F6293F">
      <w:rPr>
        <w:rFonts w:ascii="Century Gothic" w:eastAsia="Calibri" w:hAnsi="Century Gothic" w:cs="Calibri"/>
        <w:b/>
        <w:color w:val="595959" w:themeColor="text1" w:themeTint="A6"/>
        <w:sz w:val="28"/>
      </w:rPr>
      <w:t>Windows 8 App Evaluation Rubric</w:t>
    </w:r>
    <w:r w:rsidR="006855E3">
      <w:rPr>
        <w:rFonts w:ascii="Century Gothic" w:eastAsia="Calibri" w:hAnsi="Century Gothic" w:cs="Calibri"/>
        <w:b/>
        <w:color w:val="595959" w:themeColor="text1" w:themeTint="A6"/>
        <w:sz w:val="28"/>
      </w:rPr>
      <w:tab/>
    </w:r>
    <w:r w:rsidR="006855E3">
      <w:rPr>
        <w:rFonts w:ascii="Century Gothic" w:eastAsia="Calibri" w:hAnsi="Century Gothic" w:cs="Calibri"/>
        <w:b/>
        <w:color w:val="595959" w:themeColor="text1" w:themeTint="A6"/>
        <w:sz w:val="28"/>
      </w:rPr>
      <w:tab/>
    </w:r>
    <w:r w:rsidR="006855E3" w:rsidRPr="00F6293F">
      <w:rPr>
        <w:rFonts w:ascii="Century Gothic" w:eastAsia="Calibri" w:hAnsi="Century Gothic" w:cs="Calibri"/>
        <w:b/>
        <w:color w:val="595959" w:themeColor="text1" w:themeTint="A6"/>
      </w:rPr>
      <w:t>App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043E"/>
    <w:multiLevelType w:val="hybridMultilevel"/>
    <w:tmpl w:val="1A7C8B92"/>
    <w:lvl w:ilvl="0" w:tplc="194A7168">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E95119"/>
    <w:multiLevelType w:val="hybridMultilevel"/>
    <w:tmpl w:val="46E2C854"/>
    <w:lvl w:ilvl="0" w:tplc="F9DE42B4">
      <w:start w:val="1"/>
      <w:numFmt w:val="bullet"/>
      <w:lvlText w:val=""/>
      <w:lvlJc w:val="left"/>
      <w:pPr>
        <w:ind w:left="720" w:hanging="360"/>
      </w:pPr>
      <w:rPr>
        <w:rFonts w:ascii="Symbol" w:eastAsia="Calibri" w:hAnsi="Symbol" w:cs="Calibri" w:hint="default"/>
        <w:b/>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C7538A"/>
    <w:multiLevelType w:val="hybridMultilevel"/>
    <w:tmpl w:val="3B7ECF74"/>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D049D3"/>
    <w:rsid w:val="00024A06"/>
    <w:rsid w:val="000B02BC"/>
    <w:rsid w:val="000D1FEF"/>
    <w:rsid w:val="0014222B"/>
    <w:rsid w:val="001E0AE1"/>
    <w:rsid w:val="00224439"/>
    <w:rsid w:val="00286AC5"/>
    <w:rsid w:val="006855E3"/>
    <w:rsid w:val="0072271C"/>
    <w:rsid w:val="00764976"/>
    <w:rsid w:val="00B6738A"/>
    <w:rsid w:val="00B94EEA"/>
    <w:rsid w:val="00C6533E"/>
    <w:rsid w:val="00C7103F"/>
    <w:rsid w:val="00D049D3"/>
    <w:rsid w:val="00D36BC1"/>
    <w:rsid w:val="00D6009A"/>
    <w:rsid w:val="00F31AB4"/>
    <w:rsid w:val="00F6293F"/>
    <w:rsid w:val="00FB6F20"/>
    <w:rsid w:val="00FD5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Strong">
    <w:name w:val="Strong"/>
    <w:basedOn w:val="DefaultParagraphFont"/>
    <w:uiPriority w:val="22"/>
    <w:qFormat/>
    <w:rsid w:val="000D1FEF"/>
    <w:rPr>
      <w:b/>
      <w:bCs/>
    </w:rPr>
  </w:style>
  <w:style w:type="paragraph" w:styleId="NormalWeb">
    <w:name w:val="Normal (Web)"/>
    <w:basedOn w:val="Normal"/>
    <w:uiPriority w:val="99"/>
    <w:unhideWhenUsed/>
    <w:rsid w:val="000D1FE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0D1FEF"/>
  </w:style>
  <w:style w:type="character" w:styleId="Hyperlink">
    <w:name w:val="Hyperlink"/>
    <w:basedOn w:val="DefaultParagraphFont"/>
    <w:uiPriority w:val="99"/>
    <w:unhideWhenUsed/>
    <w:rsid w:val="000D1FEF"/>
    <w:rPr>
      <w:color w:val="0000FF"/>
      <w:u w:val="single"/>
    </w:rPr>
  </w:style>
  <w:style w:type="paragraph" w:styleId="ListParagraph">
    <w:name w:val="List Paragraph"/>
    <w:basedOn w:val="Normal"/>
    <w:uiPriority w:val="34"/>
    <w:qFormat/>
    <w:rsid w:val="00F31AB4"/>
    <w:pPr>
      <w:ind w:left="720"/>
      <w:contextualSpacing/>
    </w:pPr>
  </w:style>
  <w:style w:type="character" w:styleId="FollowedHyperlink">
    <w:name w:val="FollowedHyperlink"/>
    <w:basedOn w:val="DefaultParagraphFont"/>
    <w:uiPriority w:val="99"/>
    <w:semiHidden/>
    <w:unhideWhenUsed/>
    <w:rsid w:val="00FD57EB"/>
    <w:rPr>
      <w:color w:val="800080" w:themeColor="followedHyperlink"/>
      <w:u w:val="single"/>
    </w:rPr>
  </w:style>
  <w:style w:type="paragraph" w:styleId="Header">
    <w:name w:val="header"/>
    <w:basedOn w:val="Normal"/>
    <w:link w:val="HeaderChar"/>
    <w:uiPriority w:val="99"/>
    <w:unhideWhenUsed/>
    <w:rsid w:val="00FD57EB"/>
    <w:pPr>
      <w:tabs>
        <w:tab w:val="center" w:pos="4513"/>
        <w:tab w:val="right" w:pos="9026"/>
      </w:tabs>
      <w:spacing w:line="240" w:lineRule="auto"/>
    </w:pPr>
  </w:style>
  <w:style w:type="character" w:customStyle="1" w:styleId="HeaderChar">
    <w:name w:val="Header Char"/>
    <w:basedOn w:val="DefaultParagraphFont"/>
    <w:link w:val="Header"/>
    <w:uiPriority w:val="99"/>
    <w:rsid w:val="00FD57EB"/>
    <w:rPr>
      <w:rFonts w:ascii="Arial" w:eastAsia="Arial" w:hAnsi="Arial" w:cs="Arial"/>
      <w:color w:val="000000"/>
    </w:rPr>
  </w:style>
  <w:style w:type="paragraph" w:styleId="Footer">
    <w:name w:val="footer"/>
    <w:basedOn w:val="Normal"/>
    <w:link w:val="FooterChar"/>
    <w:uiPriority w:val="99"/>
    <w:unhideWhenUsed/>
    <w:rsid w:val="00FD57EB"/>
    <w:pPr>
      <w:tabs>
        <w:tab w:val="center" w:pos="4513"/>
        <w:tab w:val="right" w:pos="9026"/>
      </w:tabs>
      <w:spacing w:line="240" w:lineRule="auto"/>
    </w:pPr>
  </w:style>
  <w:style w:type="character" w:customStyle="1" w:styleId="FooterChar">
    <w:name w:val="Footer Char"/>
    <w:basedOn w:val="DefaultParagraphFont"/>
    <w:link w:val="Footer"/>
    <w:uiPriority w:val="99"/>
    <w:rsid w:val="00FD57EB"/>
    <w:rPr>
      <w:rFonts w:ascii="Arial" w:eastAsia="Arial" w:hAnsi="Arial" w:cs="Arial"/>
      <w:color w:val="000000"/>
    </w:rPr>
  </w:style>
  <w:style w:type="paragraph" w:styleId="BalloonText">
    <w:name w:val="Balloon Text"/>
    <w:basedOn w:val="Normal"/>
    <w:link w:val="BalloonTextChar"/>
    <w:uiPriority w:val="99"/>
    <w:semiHidden/>
    <w:unhideWhenUsed/>
    <w:rsid w:val="001E0A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E1"/>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Strong">
    <w:name w:val="Strong"/>
    <w:basedOn w:val="DefaultParagraphFont"/>
    <w:uiPriority w:val="22"/>
    <w:qFormat/>
    <w:rsid w:val="000D1FEF"/>
    <w:rPr>
      <w:b/>
      <w:bCs/>
    </w:rPr>
  </w:style>
  <w:style w:type="paragraph" w:styleId="NormalWeb">
    <w:name w:val="Normal (Web)"/>
    <w:basedOn w:val="Normal"/>
    <w:uiPriority w:val="99"/>
    <w:unhideWhenUsed/>
    <w:rsid w:val="000D1FE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0D1FEF"/>
  </w:style>
  <w:style w:type="character" w:styleId="Hyperlink">
    <w:name w:val="Hyperlink"/>
    <w:basedOn w:val="DefaultParagraphFont"/>
    <w:uiPriority w:val="99"/>
    <w:unhideWhenUsed/>
    <w:rsid w:val="000D1FEF"/>
    <w:rPr>
      <w:color w:val="0000FF"/>
      <w:u w:val="single"/>
    </w:rPr>
  </w:style>
  <w:style w:type="paragraph" w:styleId="ListParagraph">
    <w:name w:val="List Paragraph"/>
    <w:basedOn w:val="Normal"/>
    <w:uiPriority w:val="34"/>
    <w:qFormat/>
    <w:rsid w:val="00F31AB4"/>
    <w:pPr>
      <w:ind w:left="720"/>
      <w:contextualSpacing/>
    </w:pPr>
  </w:style>
  <w:style w:type="character" w:styleId="FollowedHyperlink">
    <w:name w:val="FollowedHyperlink"/>
    <w:basedOn w:val="DefaultParagraphFont"/>
    <w:uiPriority w:val="99"/>
    <w:semiHidden/>
    <w:unhideWhenUsed/>
    <w:rsid w:val="00FD57EB"/>
    <w:rPr>
      <w:color w:val="800080" w:themeColor="followedHyperlink"/>
      <w:u w:val="single"/>
    </w:rPr>
  </w:style>
  <w:style w:type="paragraph" w:styleId="Header">
    <w:name w:val="header"/>
    <w:basedOn w:val="Normal"/>
    <w:link w:val="HeaderChar"/>
    <w:uiPriority w:val="99"/>
    <w:unhideWhenUsed/>
    <w:rsid w:val="00FD57EB"/>
    <w:pPr>
      <w:tabs>
        <w:tab w:val="center" w:pos="4513"/>
        <w:tab w:val="right" w:pos="9026"/>
      </w:tabs>
      <w:spacing w:line="240" w:lineRule="auto"/>
    </w:pPr>
  </w:style>
  <w:style w:type="character" w:customStyle="1" w:styleId="HeaderChar">
    <w:name w:val="Header Char"/>
    <w:basedOn w:val="DefaultParagraphFont"/>
    <w:link w:val="Header"/>
    <w:uiPriority w:val="99"/>
    <w:rsid w:val="00FD57EB"/>
    <w:rPr>
      <w:rFonts w:ascii="Arial" w:eastAsia="Arial" w:hAnsi="Arial" w:cs="Arial"/>
      <w:color w:val="000000"/>
    </w:rPr>
  </w:style>
  <w:style w:type="paragraph" w:styleId="Footer">
    <w:name w:val="footer"/>
    <w:basedOn w:val="Normal"/>
    <w:link w:val="FooterChar"/>
    <w:uiPriority w:val="99"/>
    <w:unhideWhenUsed/>
    <w:rsid w:val="00FD57EB"/>
    <w:pPr>
      <w:tabs>
        <w:tab w:val="center" w:pos="4513"/>
        <w:tab w:val="right" w:pos="9026"/>
      </w:tabs>
      <w:spacing w:line="240" w:lineRule="auto"/>
    </w:pPr>
  </w:style>
  <w:style w:type="character" w:customStyle="1" w:styleId="FooterChar">
    <w:name w:val="Footer Char"/>
    <w:basedOn w:val="DefaultParagraphFont"/>
    <w:link w:val="Footer"/>
    <w:uiPriority w:val="99"/>
    <w:rsid w:val="00FD57EB"/>
    <w:rPr>
      <w:rFonts w:ascii="Arial" w:eastAsia="Arial" w:hAnsi="Arial" w:cs="Arial"/>
      <w:color w:val="000000"/>
    </w:rPr>
  </w:style>
  <w:style w:type="paragraph" w:styleId="BalloonText">
    <w:name w:val="Balloon Text"/>
    <w:basedOn w:val="Normal"/>
    <w:link w:val="BalloonTextChar"/>
    <w:uiPriority w:val="99"/>
    <w:semiHidden/>
    <w:unhideWhenUsed/>
    <w:rsid w:val="001E0A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E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3380">
      <w:bodyDiv w:val="1"/>
      <w:marLeft w:val="0"/>
      <w:marRight w:val="0"/>
      <w:marTop w:val="0"/>
      <w:marBottom w:val="0"/>
      <w:divBdr>
        <w:top w:val="none" w:sz="0" w:space="0" w:color="auto"/>
        <w:left w:val="none" w:sz="0" w:space="0" w:color="auto"/>
        <w:bottom w:val="none" w:sz="0" w:space="0" w:color="auto"/>
        <w:right w:val="none" w:sz="0" w:space="0" w:color="auto"/>
      </w:divBdr>
    </w:div>
    <w:div w:id="853227691">
      <w:bodyDiv w:val="1"/>
      <w:marLeft w:val="0"/>
      <w:marRight w:val="0"/>
      <w:marTop w:val="0"/>
      <w:marBottom w:val="0"/>
      <w:divBdr>
        <w:top w:val="none" w:sz="0" w:space="0" w:color="auto"/>
        <w:left w:val="none" w:sz="0" w:space="0" w:color="auto"/>
        <w:bottom w:val="none" w:sz="0" w:space="0" w:color="auto"/>
        <w:right w:val="none" w:sz="0" w:space="0" w:color="auto"/>
      </w:divBdr>
    </w:div>
    <w:div w:id="1508977660">
      <w:bodyDiv w:val="1"/>
      <w:marLeft w:val="0"/>
      <w:marRight w:val="0"/>
      <w:marTop w:val="0"/>
      <w:marBottom w:val="0"/>
      <w:divBdr>
        <w:top w:val="none" w:sz="0" w:space="0" w:color="auto"/>
        <w:left w:val="none" w:sz="0" w:space="0" w:color="auto"/>
        <w:bottom w:val="none" w:sz="0" w:space="0" w:color="auto"/>
        <w:right w:val="none" w:sz="0" w:space="0" w:color="auto"/>
      </w:divBdr>
    </w:div>
    <w:div w:id="17884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logs.windows.com/windows_phone/b/wpdev/archive/2013/01/31/how-to-get-your-app-promoted-in-the-windows-phone-store.aspx" TargetMode="External"/><Relationship Id="rId4" Type="http://schemas.microsoft.com/office/2007/relationships/stylesWithEffects" Target="stylesWithEffects.xml"/><Relationship Id="rId9" Type="http://schemas.openxmlformats.org/officeDocument/2006/relationships/hyperlink" Target="http://www.windowsphone.com/nextappst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GB" TargetMode="External"/><Relationship Id="rId2" Type="http://schemas.openxmlformats.org/officeDocument/2006/relationships/image" Target="media/image1.png"/><Relationship Id="rId1" Type="http://schemas.openxmlformats.org/officeDocument/2006/relationships/hyperlink" Target="http://creativecommons.org/licenses/by-nc-sa/3.0/deed.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6A34-C8FB-4D98-8D77-64A912B1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 Evaluation Rubric.docx</vt:lpstr>
    </vt:vector>
  </TitlesOfParts>
  <Company>Grizli777</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Evaluation Rubric.docx</dc:title>
  <cp:lastModifiedBy>ICT</cp:lastModifiedBy>
  <cp:revision>12</cp:revision>
  <dcterms:created xsi:type="dcterms:W3CDTF">2013-04-28T19:47:00Z</dcterms:created>
  <dcterms:modified xsi:type="dcterms:W3CDTF">2013-07-16T20:21:00Z</dcterms:modified>
</cp:coreProperties>
</file>